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C1951B" w14:textId="77777777" w:rsidR="00E61E34" w:rsidRPr="006A072D" w:rsidRDefault="00E61E34" w:rsidP="00D41B67">
      <w:pPr>
        <w:spacing w:line="360" w:lineRule="auto"/>
        <w:jc w:val="both"/>
        <w:rPr>
          <w:rFonts w:asciiTheme="minorHAnsi" w:hAnsiTheme="minorHAnsi" w:cstheme="minorHAnsi"/>
          <w:rtl/>
        </w:rPr>
      </w:pPr>
      <w:r w:rsidRPr="006A072D">
        <w:rPr>
          <w:rFonts w:asciiTheme="minorHAnsi" w:hAnsiTheme="minorHAnsi" w:cstheme="minorHAnsi"/>
          <w:noProof/>
        </w:rPr>
        <w:drawing>
          <wp:anchor distT="0" distB="0" distL="114300" distR="114300" simplePos="0" relativeHeight="251659264" behindDoc="0" locked="0" layoutInCell="1" allowOverlap="1" wp14:anchorId="06E2B80F" wp14:editId="44B249F4">
            <wp:simplePos x="0" y="0"/>
            <wp:positionH relativeFrom="column">
              <wp:posOffset>670560</wp:posOffset>
            </wp:positionH>
            <wp:positionV relativeFrom="paragraph">
              <wp:posOffset>0</wp:posOffset>
            </wp:positionV>
            <wp:extent cx="4305300" cy="18103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5300" cy="18103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8211D0" w14:textId="77777777" w:rsidR="00E61E34" w:rsidRPr="006A072D" w:rsidRDefault="00E61E34" w:rsidP="00D41B67">
      <w:pPr>
        <w:spacing w:line="360" w:lineRule="auto"/>
        <w:jc w:val="both"/>
        <w:rPr>
          <w:rFonts w:asciiTheme="minorHAnsi" w:hAnsiTheme="minorHAnsi" w:cstheme="minorHAnsi"/>
          <w:rtl/>
          <w:lang w:bidi="ar-JO"/>
        </w:rPr>
      </w:pPr>
    </w:p>
    <w:p w14:paraId="28F22CB5" w14:textId="77777777" w:rsidR="00E61E34" w:rsidRPr="006A072D" w:rsidRDefault="00E61E34" w:rsidP="00D41B67">
      <w:pPr>
        <w:spacing w:line="360" w:lineRule="auto"/>
        <w:jc w:val="both"/>
        <w:rPr>
          <w:rFonts w:asciiTheme="minorHAnsi" w:hAnsiTheme="minorHAnsi" w:cstheme="minorHAnsi"/>
          <w:rtl/>
        </w:rPr>
      </w:pPr>
    </w:p>
    <w:p w14:paraId="6DA9F4EB" w14:textId="77777777" w:rsidR="00E61E34" w:rsidRPr="006A072D" w:rsidRDefault="00E61E34" w:rsidP="00D41B67">
      <w:pPr>
        <w:pStyle w:val="CommentText"/>
        <w:bidi w:val="0"/>
        <w:spacing w:line="360" w:lineRule="auto"/>
        <w:jc w:val="both"/>
        <w:outlineLvl w:val="0"/>
        <w:rPr>
          <w:rFonts w:asciiTheme="minorHAnsi" w:hAnsiTheme="minorHAnsi" w:cstheme="minorHAnsi"/>
          <w:b/>
          <w:bCs/>
          <w:sz w:val="24"/>
          <w:szCs w:val="24"/>
          <w:rtl/>
        </w:rPr>
      </w:pPr>
    </w:p>
    <w:p w14:paraId="2C25BB0E" w14:textId="77777777" w:rsidR="00E61E34" w:rsidRPr="006A072D" w:rsidRDefault="00E61E34" w:rsidP="00D41B67">
      <w:pPr>
        <w:pStyle w:val="CommentText"/>
        <w:bidi w:val="0"/>
        <w:spacing w:line="360" w:lineRule="auto"/>
        <w:jc w:val="both"/>
        <w:outlineLvl w:val="0"/>
        <w:rPr>
          <w:rFonts w:asciiTheme="minorHAnsi" w:hAnsiTheme="minorHAnsi" w:cstheme="minorHAnsi"/>
          <w:b/>
          <w:bCs/>
          <w:sz w:val="24"/>
          <w:szCs w:val="24"/>
          <w:rtl/>
        </w:rPr>
      </w:pPr>
    </w:p>
    <w:p w14:paraId="3E85E047" w14:textId="77777777" w:rsidR="00E61E34" w:rsidRPr="006A072D" w:rsidRDefault="00E61E34" w:rsidP="00D41B67">
      <w:pPr>
        <w:pStyle w:val="CommentText"/>
        <w:bidi w:val="0"/>
        <w:spacing w:line="360" w:lineRule="auto"/>
        <w:jc w:val="both"/>
        <w:outlineLvl w:val="0"/>
        <w:rPr>
          <w:rFonts w:asciiTheme="minorHAnsi" w:hAnsiTheme="minorHAnsi" w:cstheme="minorHAnsi"/>
          <w:b/>
          <w:bCs/>
          <w:sz w:val="24"/>
          <w:szCs w:val="24"/>
        </w:rPr>
      </w:pPr>
    </w:p>
    <w:p w14:paraId="30F9D59E" w14:textId="77777777" w:rsidR="009C0AAD" w:rsidRPr="006A072D" w:rsidRDefault="009C0AAD" w:rsidP="00D41B67">
      <w:pPr>
        <w:pStyle w:val="CommentText"/>
        <w:bidi w:val="0"/>
        <w:spacing w:line="360" w:lineRule="auto"/>
        <w:jc w:val="both"/>
        <w:outlineLvl w:val="0"/>
        <w:rPr>
          <w:rFonts w:asciiTheme="minorHAnsi" w:hAnsiTheme="minorHAnsi" w:cstheme="minorHAnsi"/>
          <w:b/>
          <w:bCs/>
          <w:sz w:val="24"/>
          <w:szCs w:val="24"/>
        </w:rPr>
      </w:pPr>
    </w:p>
    <w:p w14:paraId="7B84CF5C" w14:textId="77777777" w:rsidR="009C0AAD" w:rsidRPr="006A072D" w:rsidRDefault="009C0AAD" w:rsidP="00D41B67">
      <w:pPr>
        <w:pStyle w:val="CommentText"/>
        <w:bidi w:val="0"/>
        <w:spacing w:line="360" w:lineRule="auto"/>
        <w:jc w:val="both"/>
        <w:outlineLvl w:val="0"/>
        <w:rPr>
          <w:rFonts w:asciiTheme="minorHAnsi" w:hAnsiTheme="minorHAnsi" w:cstheme="minorHAnsi"/>
          <w:b/>
          <w:bCs/>
          <w:sz w:val="24"/>
          <w:szCs w:val="24"/>
          <w:rtl/>
        </w:rPr>
      </w:pPr>
    </w:p>
    <w:p w14:paraId="3113E8C5" w14:textId="77777777" w:rsidR="00E61E34" w:rsidRPr="006A072D" w:rsidRDefault="00E61E34" w:rsidP="00D41B67">
      <w:pPr>
        <w:pStyle w:val="CommentText"/>
        <w:bidi w:val="0"/>
        <w:spacing w:line="360" w:lineRule="auto"/>
        <w:jc w:val="both"/>
        <w:outlineLvl w:val="0"/>
        <w:rPr>
          <w:rFonts w:asciiTheme="minorHAnsi" w:hAnsiTheme="minorHAnsi" w:cstheme="minorHAnsi"/>
          <w:b/>
          <w:bCs/>
          <w:sz w:val="24"/>
          <w:szCs w:val="24"/>
        </w:rPr>
      </w:pPr>
    </w:p>
    <w:p w14:paraId="63D59A37" w14:textId="77777777" w:rsidR="004C4276" w:rsidRPr="006A072D" w:rsidRDefault="004C4276" w:rsidP="00D41B67">
      <w:pPr>
        <w:pStyle w:val="CommentText"/>
        <w:bidi w:val="0"/>
        <w:spacing w:line="360" w:lineRule="auto"/>
        <w:jc w:val="both"/>
        <w:outlineLvl w:val="0"/>
        <w:rPr>
          <w:rFonts w:asciiTheme="minorHAnsi" w:hAnsiTheme="minorHAnsi" w:cstheme="minorHAnsi"/>
          <w:b/>
          <w:bCs/>
          <w:sz w:val="24"/>
          <w:szCs w:val="24"/>
        </w:rPr>
      </w:pPr>
    </w:p>
    <w:p w14:paraId="148A2938" w14:textId="77777777" w:rsidR="004C4276" w:rsidRPr="006A072D" w:rsidRDefault="004C4276" w:rsidP="00D41B67">
      <w:pPr>
        <w:pStyle w:val="CommentText"/>
        <w:bidi w:val="0"/>
        <w:spacing w:line="360" w:lineRule="auto"/>
        <w:jc w:val="both"/>
        <w:outlineLvl w:val="0"/>
        <w:rPr>
          <w:rFonts w:asciiTheme="minorHAnsi" w:hAnsiTheme="minorHAnsi" w:cstheme="minorHAnsi"/>
          <w:b/>
          <w:bCs/>
          <w:sz w:val="28"/>
          <w:szCs w:val="28"/>
          <w:rtl/>
        </w:rPr>
      </w:pPr>
    </w:p>
    <w:p w14:paraId="26D551DC" w14:textId="77777777" w:rsidR="007D2AAB" w:rsidRPr="006A072D" w:rsidRDefault="00A70CF0" w:rsidP="00D41B67">
      <w:pPr>
        <w:pStyle w:val="CommentText"/>
        <w:bidi w:val="0"/>
        <w:spacing w:line="360" w:lineRule="auto"/>
        <w:jc w:val="center"/>
        <w:outlineLvl w:val="0"/>
        <w:rPr>
          <w:rFonts w:asciiTheme="minorHAnsi" w:hAnsiTheme="minorHAnsi" w:cstheme="minorHAnsi"/>
          <w:b/>
          <w:bCs/>
          <w:sz w:val="28"/>
          <w:szCs w:val="28"/>
          <w:rtl/>
        </w:rPr>
      </w:pPr>
      <w:r w:rsidRPr="006A072D">
        <w:rPr>
          <w:rFonts w:asciiTheme="minorHAnsi" w:hAnsiTheme="minorHAnsi" w:cstheme="minorHAnsi"/>
          <w:b/>
          <w:bCs/>
          <w:sz w:val="28"/>
          <w:szCs w:val="28"/>
          <w:rtl/>
        </w:rPr>
        <w:t>الشروط المرجعية</w:t>
      </w:r>
    </w:p>
    <w:p w14:paraId="135BF8C7" w14:textId="5DACA7AA" w:rsidR="00E61E34" w:rsidRPr="006A072D" w:rsidRDefault="00E61E34" w:rsidP="00D41B67">
      <w:pPr>
        <w:pStyle w:val="CommentText"/>
        <w:bidi w:val="0"/>
        <w:spacing w:line="360" w:lineRule="auto"/>
        <w:jc w:val="center"/>
        <w:outlineLvl w:val="0"/>
        <w:rPr>
          <w:rFonts w:asciiTheme="minorHAnsi" w:hAnsiTheme="minorHAnsi" w:cstheme="minorHAnsi"/>
          <w:b/>
          <w:bCs/>
          <w:sz w:val="28"/>
          <w:szCs w:val="28"/>
          <w:rtl/>
        </w:rPr>
      </w:pPr>
    </w:p>
    <w:p w14:paraId="6A88C1A9" w14:textId="15525DC6" w:rsidR="00E61E34" w:rsidRPr="006A072D" w:rsidRDefault="00A70CF0" w:rsidP="004C00C6">
      <w:pPr>
        <w:pStyle w:val="CommentText"/>
        <w:bidi w:val="0"/>
        <w:spacing w:line="360" w:lineRule="auto"/>
        <w:jc w:val="center"/>
        <w:outlineLvl w:val="0"/>
        <w:rPr>
          <w:rFonts w:asciiTheme="minorHAnsi" w:hAnsiTheme="minorHAnsi" w:cstheme="minorHAnsi"/>
          <w:b/>
          <w:bCs/>
          <w:sz w:val="28"/>
          <w:szCs w:val="28"/>
          <w:rtl/>
        </w:rPr>
      </w:pPr>
      <w:r w:rsidRPr="006A072D">
        <w:rPr>
          <w:rFonts w:asciiTheme="minorHAnsi" w:hAnsiTheme="minorHAnsi" w:cstheme="minorHAnsi"/>
          <w:b/>
          <w:bCs/>
          <w:sz w:val="28"/>
          <w:szCs w:val="28"/>
          <w:rtl/>
        </w:rPr>
        <w:t>للإستعانة بشركة استشارية متخصصة لإعدا</w:t>
      </w:r>
      <w:r w:rsidR="00F71F34">
        <w:rPr>
          <w:rFonts w:asciiTheme="minorHAnsi" w:hAnsiTheme="minorHAnsi" w:cstheme="minorHAnsi" w:hint="cs"/>
          <w:b/>
          <w:bCs/>
          <w:sz w:val="28"/>
          <w:szCs w:val="28"/>
          <w:rtl/>
        </w:rPr>
        <w:t>د وتطوير</w:t>
      </w:r>
      <w:r w:rsidR="00246F62" w:rsidRPr="006A072D">
        <w:rPr>
          <w:rFonts w:asciiTheme="minorHAnsi" w:hAnsiTheme="minorHAnsi" w:cstheme="minorHAnsi"/>
          <w:b/>
          <w:bCs/>
          <w:sz w:val="28"/>
          <w:szCs w:val="28"/>
          <w:rtl/>
          <w:lang w:bidi="ar-JO"/>
        </w:rPr>
        <w:t xml:space="preserve"> برنامج تدريبي </w:t>
      </w:r>
      <w:r w:rsidR="005149E3" w:rsidRPr="000E2B57">
        <w:rPr>
          <w:rFonts w:asciiTheme="minorHAnsi" w:hAnsiTheme="minorHAnsi" w:cstheme="minorHAnsi"/>
          <w:b/>
          <w:bCs/>
          <w:sz w:val="28"/>
          <w:szCs w:val="28"/>
          <w:rtl/>
          <w:lang w:bidi="ar-JO"/>
        </w:rPr>
        <w:t>حول</w:t>
      </w:r>
      <w:r w:rsidR="002A1C3A" w:rsidRPr="000E2B57">
        <w:rPr>
          <w:rFonts w:asciiTheme="minorHAnsi" w:hAnsiTheme="minorHAnsi" w:cstheme="minorHAnsi"/>
          <w:b/>
          <w:bCs/>
          <w:sz w:val="28"/>
          <w:szCs w:val="28"/>
          <w:rtl/>
          <w:lang w:bidi="ar-JO"/>
        </w:rPr>
        <w:t xml:space="preserve"> </w:t>
      </w:r>
      <w:r w:rsidR="00F71F34" w:rsidRPr="000E2B57">
        <w:rPr>
          <w:rFonts w:asciiTheme="minorHAnsi" w:hAnsiTheme="minorHAnsi" w:cstheme="minorHAnsi" w:hint="cs"/>
          <w:b/>
          <w:bCs/>
          <w:sz w:val="28"/>
          <w:szCs w:val="28"/>
          <w:rtl/>
          <w:lang w:bidi="ar-JO"/>
        </w:rPr>
        <w:t xml:space="preserve">تعزيز </w:t>
      </w:r>
      <w:r w:rsidR="004C00C6" w:rsidRPr="000E2B57">
        <w:rPr>
          <w:rFonts w:asciiTheme="minorHAnsi" w:hAnsiTheme="minorHAnsi" w:cstheme="minorHAnsi" w:hint="cs"/>
          <w:b/>
          <w:bCs/>
          <w:sz w:val="28"/>
          <w:szCs w:val="28"/>
          <w:rtl/>
          <w:lang w:bidi="ar-JO"/>
        </w:rPr>
        <w:t>قدرات اتحادات الطلبة من أجل مشاركة متكافئة</w:t>
      </w:r>
    </w:p>
    <w:p w14:paraId="003CB23B" w14:textId="77777777" w:rsidR="005149E3" w:rsidRPr="006A072D" w:rsidRDefault="005149E3" w:rsidP="00D41B67">
      <w:pPr>
        <w:pStyle w:val="CommentText"/>
        <w:spacing w:line="360" w:lineRule="auto"/>
        <w:jc w:val="center"/>
        <w:rPr>
          <w:rFonts w:asciiTheme="minorHAnsi" w:hAnsiTheme="minorHAnsi" w:cstheme="minorHAnsi"/>
          <w:b/>
          <w:bCs/>
          <w:sz w:val="28"/>
          <w:szCs w:val="28"/>
          <w:rtl/>
        </w:rPr>
      </w:pPr>
    </w:p>
    <w:p w14:paraId="3156F355" w14:textId="1DCAAFA9" w:rsidR="005149E3" w:rsidRPr="006A072D" w:rsidRDefault="005149E3" w:rsidP="00D41B67">
      <w:pPr>
        <w:pStyle w:val="CommentText"/>
        <w:spacing w:line="360" w:lineRule="auto"/>
        <w:jc w:val="center"/>
        <w:rPr>
          <w:rFonts w:asciiTheme="minorHAnsi" w:hAnsiTheme="minorHAnsi" w:cstheme="minorHAnsi"/>
          <w:b/>
          <w:bCs/>
          <w:sz w:val="28"/>
          <w:szCs w:val="28"/>
          <w:rtl/>
        </w:rPr>
      </w:pPr>
    </w:p>
    <w:p w14:paraId="03C1AE41" w14:textId="15F87007" w:rsidR="007D2AAB" w:rsidRPr="006A072D" w:rsidRDefault="007D2AAB" w:rsidP="00D41B67">
      <w:pPr>
        <w:pStyle w:val="CommentText"/>
        <w:spacing w:line="360" w:lineRule="auto"/>
        <w:jc w:val="center"/>
        <w:rPr>
          <w:rFonts w:asciiTheme="minorHAnsi" w:hAnsiTheme="minorHAnsi" w:cstheme="minorHAnsi"/>
          <w:b/>
          <w:bCs/>
          <w:sz w:val="28"/>
          <w:szCs w:val="28"/>
          <w:rtl/>
        </w:rPr>
      </w:pPr>
    </w:p>
    <w:p w14:paraId="76EE8346" w14:textId="7964C2AA" w:rsidR="00D41B67" w:rsidRPr="006A072D" w:rsidRDefault="00D41B67" w:rsidP="00D41B67">
      <w:pPr>
        <w:pStyle w:val="CommentText"/>
        <w:spacing w:line="360" w:lineRule="auto"/>
        <w:jc w:val="center"/>
        <w:rPr>
          <w:rFonts w:asciiTheme="minorHAnsi" w:hAnsiTheme="minorHAnsi" w:cstheme="minorHAnsi"/>
          <w:b/>
          <w:bCs/>
          <w:sz w:val="28"/>
          <w:szCs w:val="28"/>
          <w:rtl/>
        </w:rPr>
      </w:pPr>
    </w:p>
    <w:p w14:paraId="298CE9FF" w14:textId="5C0C2ADF" w:rsidR="00D41B67" w:rsidRPr="006A072D" w:rsidRDefault="00D41B67" w:rsidP="00D41B67">
      <w:pPr>
        <w:pStyle w:val="CommentText"/>
        <w:spacing w:line="360" w:lineRule="auto"/>
        <w:jc w:val="center"/>
        <w:rPr>
          <w:rFonts w:asciiTheme="minorHAnsi" w:hAnsiTheme="minorHAnsi" w:cstheme="minorHAnsi"/>
          <w:b/>
          <w:bCs/>
          <w:sz w:val="28"/>
          <w:szCs w:val="28"/>
          <w:rtl/>
        </w:rPr>
      </w:pPr>
    </w:p>
    <w:p w14:paraId="59D58414" w14:textId="77777777" w:rsidR="00D41B67" w:rsidRPr="006A072D" w:rsidRDefault="00D41B67" w:rsidP="00D41B67">
      <w:pPr>
        <w:pStyle w:val="CommentText"/>
        <w:spacing w:line="360" w:lineRule="auto"/>
        <w:jc w:val="center"/>
        <w:rPr>
          <w:rFonts w:asciiTheme="minorHAnsi" w:hAnsiTheme="minorHAnsi" w:cstheme="minorHAnsi"/>
          <w:b/>
          <w:bCs/>
          <w:sz w:val="28"/>
          <w:szCs w:val="28"/>
          <w:rtl/>
        </w:rPr>
      </w:pPr>
    </w:p>
    <w:p w14:paraId="569EDEBB" w14:textId="6D5909A3" w:rsidR="005149E3" w:rsidRPr="006A072D" w:rsidRDefault="005149E3" w:rsidP="00D41B67">
      <w:pPr>
        <w:pStyle w:val="CommentText"/>
        <w:spacing w:line="360" w:lineRule="auto"/>
        <w:jc w:val="center"/>
        <w:rPr>
          <w:rFonts w:asciiTheme="minorHAnsi" w:hAnsiTheme="minorHAnsi" w:cstheme="minorHAnsi"/>
          <w:b/>
          <w:bCs/>
          <w:sz w:val="28"/>
          <w:szCs w:val="28"/>
          <w:rtl/>
        </w:rPr>
      </w:pPr>
      <w:r w:rsidRPr="006A072D">
        <w:rPr>
          <w:rFonts w:asciiTheme="minorHAnsi" w:hAnsiTheme="minorHAnsi" w:cstheme="minorHAnsi"/>
          <w:b/>
          <w:bCs/>
          <w:sz w:val="28"/>
          <w:szCs w:val="28"/>
          <w:rtl/>
        </w:rPr>
        <w:t>اللجنة الوطنية الأر</w:t>
      </w:r>
      <w:r w:rsidR="007623D3">
        <w:rPr>
          <w:rFonts w:asciiTheme="minorHAnsi" w:hAnsiTheme="minorHAnsi" w:cstheme="minorHAnsi" w:hint="cs"/>
          <w:b/>
          <w:bCs/>
          <w:sz w:val="28"/>
          <w:szCs w:val="28"/>
          <w:rtl/>
        </w:rPr>
        <w:t>د</w:t>
      </w:r>
      <w:r w:rsidRPr="006A072D">
        <w:rPr>
          <w:rFonts w:asciiTheme="minorHAnsi" w:hAnsiTheme="minorHAnsi" w:cstheme="minorHAnsi"/>
          <w:b/>
          <w:bCs/>
          <w:sz w:val="28"/>
          <w:szCs w:val="28"/>
          <w:rtl/>
        </w:rPr>
        <w:t>نية لشؤون المرأة</w:t>
      </w:r>
    </w:p>
    <w:p w14:paraId="5A6E04E6" w14:textId="6991BC7B" w:rsidR="005149E3" w:rsidRPr="006A072D" w:rsidRDefault="005149E3" w:rsidP="00D41B67">
      <w:pPr>
        <w:pStyle w:val="CommentText"/>
        <w:spacing w:line="360" w:lineRule="auto"/>
        <w:jc w:val="center"/>
        <w:rPr>
          <w:rFonts w:asciiTheme="minorHAnsi" w:hAnsiTheme="minorHAnsi" w:cstheme="minorHAnsi"/>
          <w:b/>
          <w:bCs/>
          <w:sz w:val="28"/>
          <w:szCs w:val="28"/>
          <w:rtl/>
        </w:rPr>
      </w:pPr>
    </w:p>
    <w:p w14:paraId="16F8B605" w14:textId="77777777" w:rsidR="007D2AAB" w:rsidRPr="006A072D" w:rsidRDefault="007D2AAB" w:rsidP="00D41B67">
      <w:pPr>
        <w:pStyle w:val="CommentText"/>
        <w:spacing w:line="360" w:lineRule="auto"/>
        <w:jc w:val="center"/>
        <w:rPr>
          <w:rFonts w:asciiTheme="minorHAnsi" w:hAnsiTheme="minorHAnsi" w:cstheme="minorHAnsi"/>
          <w:b/>
          <w:bCs/>
          <w:sz w:val="28"/>
          <w:szCs w:val="28"/>
          <w:rtl/>
        </w:rPr>
      </w:pPr>
    </w:p>
    <w:p w14:paraId="71FE6A7D" w14:textId="4FA71722" w:rsidR="005149E3" w:rsidRPr="006A072D" w:rsidRDefault="005149E3" w:rsidP="00D41B67">
      <w:pPr>
        <w:pStyle w:val="CommentText"/>
        <w:spacing w:line="360" w:lineRule="auto"/>
        <w:jc w:val="center"/>
        <w:rPr>
          <w:rFonts w:asciiTheme="minorHAnsi" w:hAnsiTheme="minorHAnsi" w:cstheme="minorHAnsi"/>
          <w:b/>
          <w:bCs/>
          <w:sz w:val="28"/>
          <w:szCs w:val="28"/>
          <w:rtl/>
        </w:rPr>
      </w:pPr>
    </w:p>
    <w:p w14:paraId="3A591E79" w14:textId="253FBE03" w:rsidR="008976CE" w:rsidRPr="006A072D" w:rsidRDefault="00792C81" w:rsidP="004C00C6">
      <w:pPr>
        <w:pStyle w:val="CommentText"/>
        <w:spacing w:line="360" w:lineRule="auto"/>
        <w:jc w:val="center"/>
        <w:rPr>
          <w:rFonts w:asciiTheme="minorHAnsi" w:hAnsiTheme="minorHAnsi" w:cstheme="minorHAnsi"/>
          <w:b/>
          <w:bCs/>
          <w:sz w:val="28"/>
          <w:szCs w:val="28"/>
          <w:rtl/>
        </w:rPr>
      </w:pPr>
      <w:r>
        <w:rPr>
          <w:rFonts w:asciiTheme="minorHAnsi" w:hAnsiTheme="minorHAnsi" w:cstheme="minorHAnsi" w:hint="cs"/>
          <w:b/>
          <w:bCs/>
          <w:sz w:val="28"/>
          <w:szCs w:val="28"/>
          <w:rtl/>
          <w:lang w:bidi="ar-JO"/>
        </w:rPr>
        <w:t>تموز</w:t>
      </w:r>
      <w:r w:rsidR="00A3738C">
        <w:rPr>
          <w:rFonts w:asciiTheme="minorHAnsi" w:hAnsiTheme="minorHAnsi" w:cstheme="minorHAnsi" w:hint="cs"/>
          <w:b/>
          <w:bCs/>
          <w:sz w:val="28"/>
          <w:szCs w:val="28"/>
          <w:rtl/>
          <w:lang w:bidi="ar-JO"/>
        </w:rPr>
        <w:t xml:space="preserve"> 2025</w:t>
      </w:r>
    </w:p>
    <w:p w14:paraId="0C8036EA" w14:textId="77777777" w:rsidR="005149E3" w:rsidRPr="006A072D" w:rsidRDefault="005149E3" w:rsidP="00D41B67">
      <w:pPr>
        <w:pStyle w:val="CommentText"/>
        <w:spacing w:line="360" w:lineRule="auto"/>
        <w:jc w:val="center"/>
        <w:rPr>
          <w:rFonts w:asciiTheme="minorHAnsi" w:hAnsiTheme="minorHAnsi" w:cstheme="minorHAnsi"/>
          <w:b/>
          <w:bCs/>
          <w:sz w:val="24"/>
          <w:szCs w:val="24"/>
          <w:rtl/>
        </w:rPr>
      </w:pPr>
    </w:p>
    <w:p w14:paraId="07F2D06B" w14:textId="2EFABEFF" w:rsidR="00E61E34" w:rsidRPr="006A072D" w:rsidRDefault="00E61E34" w:rsidP="00D41B67">
      <w:pPr>
        <w:pStyle w:val="CommentText"/>
        <w:spacing w:line="360" w:lineRule="auto"/>
        <w:jc w:val="center"/>
        <w:rPr>
          <w:rFonts w:asciiTheme="minorHAnsi" w:hAnsiTheme="minorHAnsi" w:cstheme="minorHAnsi"/>
          <w:b/>
          <w:bCs/>
          <w:sz w:val="24"/>
          <w:szCs w:val="24"/>
          <w:rtl/>
        </w:rPr>
      </w:pPr>
    </w:p>
    <w:p w14:paraId="647E089D" w14:textId="2FEEFA4C" w:rsidR="007D2AAB" w:rsidRPr="006A072D" w:rsidRDefault="007D2AAB" w:rsidP="00D41B67">
      <w:pPr>
        <w:pStyle w:val="CommentText"/>
        <w:spacing w:line="360" w:lineRule="auto"/>
        <w:jc w:val="both"/>
        <w:rPr>
          <w:rFonts w:asciiTheme="minorHAnsi" w:hAnsiTheme="minorHAnsi" w:cstheme="minorHAnsi"/>
          <w:b/>
          <w:bCs/>
          <w:sz w:val="24"/>
          <w:szCs w:val="24"/>
          <w:rtl/>
        </w:rPr>
      </w:pPr>
    </w:p>
    <w:tbl>
      <w:tblPr>
        <w:tblStyle w:val="TableGrid"/>
        <w:bidiVisual/>
        <w:tblW w:w="0" w:type="auto"/>
        <w:tblBorders>
          <w:top w:val="none" w:sz="0" w:space="0" w:color="auto"/>
          <w:left w:val="none" w:sz="0" w:space="0" w:color="auto"/>
          <w:bottom w:val="none" w:sz="0" w:space="0" w:color="auto"/>
          <w:right w:val="none" w:sz="0" w:space="0" w:color="auto"/>
        </w:tblBorders>
        <w:shd w:val="clear" w:color="auto" w:fill="D9D9D9" w:themeFill="background1" w:themeFillShade="D9"/>
        <w:tblLook w:val="04A0" w:firstRow="1" w:lastRow="0" w:firstColumn="1" w:lastColumn="0" w:noHBand="0" w:noVBand="1"/>
      </w:tblPr>
      <w:tblGrid>
        <w:gridCol w:w="9350"/>
      </w:tblGrid>
      <w:tr w:rsidR="006A072D" w:rsidRPr="006A072D" w14:paraId="0F30A496" w14:textId="77777777" w:rsidTr="00A4077D">
        <w:tc>
          <w:tcPr>
            <w:tcW w:w="9350" w:type="dxa"/>
            <w:shd w:val="clear" w:color="auto" w:fill="D9D9D9" w:themeFill="background1" w:themeFillShade="D9"/>
          </w:tcPr>
          <w:p w14:paraId="7D3C5909" w14:textId="5AD9C7B1" w:rsidR="00A4077D" w:rsidRPr="006A072D" w:rsidRDefault="00E91518" w:rsidP="00D41B67">
            <w:pPr>
              <w:pStyle w:val="CommentText"/>
              <w:spacing w:line="360" w:lineRule="auto"/>
              <w:jc w:val="both"/>
              <w:rPr>
                <w:rFonts w:asciiTheme="minorHAnsi" w:hAnsiTheme="minorHAnsi" w:cstheme="minorHAnsi"/>
                <w:b/>
                <w:bCs/>
                <w:sz w:val="26"/>
                <w:szCs w:val="26"/>
                <w:rtl/>
              </w:rPr>
            </w:pPr>
            <w:r w:rsidRPr="006A072D">
              <w:rPr>
                <w:rFonts w:asciiTheme="minorHAnsi" w:hAnsiTheme="minorHAnsi" w:cstheme="minorHAnsi"/>
                <w:b/>
                <w:bCs/>
                <w:sz w:val="26"/>
                <w:szCs w:val="26"/>
                <w:rtl/>
              </w:rPr>
              <w:lastRenderedPageBreak/>
              <w:t>مقدمة</w:t>
            </w:r>
          </w:p>
        </w:tc>
      </w:tr>
    </w:tbl>
    <w:p w14:paraId="20D5D68E" w14:textId="00DFFA4A" w:rsidR="00E61E34" w:rsidRDefault="00E61E34" w:rsidP="00D41B67">
      <w:pPr>
        <w:pStyle w:val="CommentText"/>
        <w:spacing w:line="360" w:lineRule="auto"/>
        <w:jc w:val="both"/>
        <w:rPr>
          <w:rFonts w:asciiTheme="minorHAnsi" w:hAnsiTheme="minorHAnsi" w:cstheme="minorHAnsi"/>
          <w:b/>
          <w:bCs/>
          <w:sz w:val="24"/>
          <w:szCs w:val="24"/>
          <w:rtl/>
        </w:rPr>
      </w:pPr>
    </w:p>
    <w:p w14:paraId="2B919D2F" w14:textId="77777777" w:rsidR="00B4462E" w:rsidRPr="006A072D" w:rsidRDefault="00B4462E" w:rsidP="00D41B67">
      <w:pPr>
        <w:pStyle w:val="CommentText"/>
        <w:spacing w:line="360" w:lineRule="auto"/>
        <w:jc w:val="both"/>
        <w:rPr>
          <w:rFonts w:asciiTheme="minorHAnsi" w:hAnsiTheme="minorHAnsi" w:cstheme="minorHAnsi"/>
          <w:b/>
          <w:bCs/>
          <w:sz w:val="24"/>
          <w:szCs w:val="24"/>
          <w:rtl/>
        </w:rPr>
      </w:pPr>
    </w:p>
    <w:p w14:paraId="0FBDB08D" w14:textId="63029E87" w:rsidR="000E2B57" w:rsidRPr="000E2B57" w:rsidRDefault="00B4462E" w:rsidP="00B4462E">
      <w:pPr>
        <w:pStyle w:val="CommentText"/>
        <w:spacing w:line="360" w:lineRule="auto"/>
        <w:jc w:val="both"/>
        <w:rPr>
          <w:rFonts w:asciiTheme="minorHAnsi" w:hAnsiTheme="minorHAnsi" w:cstheme="minorHAnsi"/>
          <w:sz w:val="24"/>
          <w:szCs w:val="24"/>
          <w:rtl/>
        </w:rPr>
      </w:pPr>
      <w:r>
        <w:rPr>
          <w:rFonts w:asciiTheme="minorHAnsi" w:hAnsiTheme="minorHAnsi" w:cstheme="minorHAnsi" w:hint="cs"/>
          <w:sz w:val="24"/>
          <w:szCs w:val="24"/>
          <w:rtl/>
        </w:rPr>
        <w:t xml:space="preserve">اللجنة الوطنية الأردنية لشؤون المرأة هي </w:t>
      </w:r>
      <w:r w:rsidRPr="00B4462E">
        <w:rPr>
          <w:rFonts w:asciiTheme="minorHAnsi" w:hAnsiTheme="minorHAnsi" w:cstheme="minorHAnsi"/>
          <w:sz w:val="24"/>
          <w:szCs w:val="24"/>
          <w:rtl/>
        </w:rPr>
        <w:t xml:space="preserve">لجنة أهلية تهدف إلى تعزيز حقوق المرأة التي كفلها الدستور، وتمكينها في جميع المجالات السياسية والاقتصادية والاجتماعية وفقاً لقانون </w:t>
      </w:r>
      <w:r>
        <w:rPr>
          <w:rFonts w:asciiTheme="minorHAnsi" w:hAnsiTheme="minorHAnsi" w:cstheme="minorHAnsi" w:hint="cs"/>
          <w:sz w:val="24"/>
          <w:szCs w:val="24"/>
          <w:rtl/>
        </w:rPr>
        <w:t xml:space="preserve">اللجنة </w:t>
      </w:r>
      <w:r w:rsidRPr="00B4462E">
        <w:rPr>
          <w:rFonts w:asciiTheme="minorHAnsi" w:hAnsiTheme="minorHAnsi" w:cstheme="minorHAnsi"/>
          <w:sz w:val="24"/>
          <w:szCs w:val="24"/>
          <w:rtl/>
        </w:rPr>
        <w:t xml:space="preserve">رقم (11) لسنة 2025، وحمايتها من جميع أشكال العنف والتمييز وتمكينها من المشاركة الفاعلة في تحقيق التنمية الوطنية المستدامة، بالتعاون والتنسيق مع الجهات ذات العلاقة، من خلال العمل مع الجهات الحكومية على وضع السياسات العامة المتعلقة بالمرأة، وإدماج الأولويات المتعلقة بالمرأة في الإستراتيجيات والسياسات والتشريعات والأولويات والخطط والموازنات الوطنية، ورصد واقع المرأة ورفع الوعي المجتمعي بحقوق المرأة واهمية مشاركتها الفاعلة في مختلف المجالات والتنسيق مع الجهات الحكومية والاهلية ومؤسسات المجتمع المدني بما يحقق </w:t>
      </w:r>
      <w:r w:rsidRPr="00B4462E">
        <w:rPr>
          <w:rFonts w:asciiTheme="minorHAnsi" w:hAnsiTheme="minorHAnsi" w:cstheme="minorHAnsi" w:hint="cs"/>
          <w:sz w:val="24"/>
          <w:szCs w:val="24"/>
          <w:rtl/>
        </w:rPr>
        <w:t>تكامل</w:t>
      </w:r>
      <w:r w:rsidRPr="00B4462E">
        <w:rPr>
          <w:rFonts w:asciiTheme="minorHAnsi" w:hAnsiTheme="minorHAnsi" w:cstheme="minorHAnsi"/>
          <w:sz w:val="24"/>
          <w:szCs w:val="24"/>
          <w:rtl/>
        </w:rPr>
        <w:t xml:space="preserve"> الجهود</w:t>
      </w:r>
      <w:r>
        <w:rPr>
          <w:rFonts w:asciiTheme="minorHAnsi" w:hAnsiTheme="minorHAnsi" w:cstheme="minorHAnsi" w:hint="cs"/>
          <w:sz w:val="24"/>
          <w:szCs w:val="24"/>
          <w:rtl/>
        </w:rPr>
        <w:t>.</w:t>
      </w:r>
    </w:p>
    <w:p w14:paraId="286D8B37" w14:textId="1B5C8636" w:rsidR="000E2B57" w:rsidRDefault="000E2B57" w:rsidP="009C57F4">
      <w:pPr>
        <w:pStyle w:val="CommentText"/>
        <w:spacing w:line="360" w:lineRule="auto"/>
        <w:jc w:val="both"/>
        <w:rPr>
          <w:rFonts w:asciiTheme="minorHAnsi" w:hAnsiTheme="minorHAnsi" w:cstheme="minorHAnsi"/>
          <w:sz w:val="24"/>
          <w:szCs w:val="24"/>
          <w:rtl/>
        </w:rPr>
      </w:pPr>
      <w:r w:rsidRPr="000E2B57">
        <w:rPr>
          <w:rFonts w:asciiTheme="minorHAnsi" w:hAnsiTheme="minorHAnsi" w:cstheme="minorHAnsi"/>
          <w:sz w:val="24"/>
          <w:szCs w:val="24"/>
          <w:rtl/>
        </w:rPr>
        <w:t xml:space="preserve">وحيث ان رؤية التحديث السياسي، التي تم إطلاقها في عام 2022، تهدف إلى تعزيز الديمقراطية والمواطنة النشطة والمشاركة الأوسع للنساء والشباب في الحياة السياسية، </w:t>
      </w:r>
      <w:r w:rsidR="009C57F4">
        <w:rPr>
          <w:rFonts w:asciiTheme="minorHAnsi" w:hAnsiTheme="minorHAnsi" w:cstheme="minorHAnsi" w:hint="cs"/>
          <w:sz w:val="24"/>
          <w:szCs w:val="24"/>
          <w:rtl/>
          <w:lang w:bidi="ar-JO"/>
        </w:rPr>
        <w:t>والتي ترجمت</w:t>
      </w:r>
      <w:r w:rsidR="00634F4A">
        <w:rPr>
          <w:rFonts w:asciiTheme="minorHAnsi" w:hAnsiTheme="minorHAnsi" w:cstheme="minorHAnsi" w:hint="cs"/>
          <w:sz w:val="24"/>
          <w:szCs w:val="24"/>
          <w:rtl/>
          <w:lang w:bidi="ar-JO"/>
        </w:rPr>
        <w:t xml:space="preserve"> في قانوني الانتخاب والاحزاب الجديدين حيث تضمنا نصوصا تؤكد على مشاركة النساء والشباب، </w:t>
      </w:r>
      <w:r w:rsidR="009C57F4">
        <w:rPr>
          <w:rFonts w:asciiTheme="minorHAnsi" w:hAnsiTheme="minorHAnsi" w:cstheme="minorHAnsi" w:hint="cs"/>
          <w:sz w:val="24"/>
          <w:szCs w:val="24"/>
          <w:rtl/>
          <w:lang w:bidi="ar-JO"/>
        </w:rPr>
        <w:t>و</w:t>
      </w:r>
      <w:r w:rsidRPr="000E2B57">
        <w:rPr>
          <w:rFonts w:asciiTheme="minorHAnsi" w:hAnsiTheme="minorHAnsi" w:cstheme="minorHAnsi" w:hint="cs"/>
          <w:sz w:val="24"/>
          <w:szCs w:val="24"/>
          <w:rtl/>
        </w:rPr>
        <w:t>صد</w:t>
      </w:r>
      <w:r w:rsidR="009C57F4">
        <w:rPr>
          <w:rFonts w:asciiTheme="minorHAnsi" w:hAnsiTheme="minorHAnsi" w:cstheme="minorHAnsi" w:hint="cs"/>
          <w:sz w:val="24"/>
          <w:szCs w:val="24"/>
          <w:rtl/>
        </w:rPr>
        <w:t>و</w:t>
      </w:r>
      <w:r w:rsidRPr="000E2B57">
        <w:rPr>
          <w:rFonts w:asciiTheme="minorHAnsi" w:hAnsiTheme="minorHAnsi" w:cstheme="minorHAnsi" w:hint="cs"/>
          <w:sz w:val="24"/>
          <w:szCs w:val="24"/>
          <w:rtl/>
        </w:rPr>
        <w:t xml:space="preserve">ر نظام تنظيم ممارسة الأنشطة الحزبية الطلابية في مؤسسات التعليم العالي لسنة 2022 </w:t>
      </w:r>
      <w:r w:rsidR="00634F4A">
        <w:rPr>
          <w:rFonts w:asciiTheme="minorHAnsi" w:hAnsiTheme="minorHAnsi" w:cstheme="minorHAnsi" w:hint="cs"/>
          <w:sz w:val="24"/>
          <w:szCs w:val="24"/>
          <w:rtl/>
        </w:rPr>
        <w:t>لضمان حق الشباب في المشاركة في الحياة الحزبية</w:t>
      </w:r>
      <w:r w:rsidRPr="000E2B57">
        <w:rPr>
          <w:rFonts w:asciiTheme="minorHAnsi" w:hAnsiTheme="minorHAnsi" w:cstheme="minorHAnsi"/>
          <w:sz w:val="24"/>
          <w:szCs w:val="24"/>
          <w:rtl/>
        </w:rPr>
        <w:t>.</w:t>
      </w:r>
    </w:p>
    <w:p w14:paraId="00C940BF" w14:textId="7CDFD6AB" w:rsidR="000901F5" w:rsidRPr="000E2B57" w:rsidRDefault="00B66150" w:rsidP="00B66150">
      <w:pPr>
        <w:spacing w:line="360" w:lineRule="auto"/>
        <w:jc w:val="both"/>
        <w:rPr>
          <w:rFonts w:asciiTheme="minorHAnsi" w:eastAsia="Arial Unicode MS" w:hAnsiTheme="minorHAnsi" w:cstheme="minorHAnsi"/>
          <w:bdr w:val="nil"/>
          <w:rtl/>
          <w:lang w:val="en-GB"/>
        </w:rPr>
      </w:pPr>
      <w:r w:rsidRPr="000E2B57">
        <w:rPr>
          <w:rFonts w:asciiTheme="minorHAnsi" w:hAnsiTheme="minorHAnsi" w:cstheme="minorHAnsi"/>
          <w:rtl/>
        </w:rPr>
        <w:t>وتماشياً مع الخطة التنفيذية للاستراتيجية الوطنية للمرأة ومبادراتها المتعلقة بالتمكين السياسي للمرأة</w:t>
      </w:r>
      <w:r>
        <w:rPr>
          <w:rFonts w:asciiTheme="minorHAnsi" w:hAnsiTheme="minorHAnsi" w:cstheme="minorHAnsi" w:hint="cs"/>
          <w:rtl/>
          <w:lang w:bidi="ar-JO"/>
        </w:rPr>
        <w:t>،</w:t>
      </w:r>
      <w:r>
        <w:rPr>
          <w:rFonts w:asciiTheme="minorHAnsi" w:hAnsiTheme="minorHAnsi" w:cstheme="minorHAnsi" w:hint="cs"/>
          <w:rtl/>
        </w:rPr>
        <w:t xml:space="preserve"> </w:t>
      </w:r>
      <w:r w:rsidR="00653868">
        <w:rPr>
          <w:rFonts w:asciiTheme="minorHAnsi" w:hAnsiTheme="minorHAnsi" w:cstheme="minorHAnsi" w:hint="cs"/>
          <w:rtl/>
        </w:rPr>
        <w:t xml:space="preserve">وايمانا من اللجنة </w:t>
      </w:r>
      <w:r>
        <w:rPr>
          <w:rFonts w:asciiTheme="minorHAnsi" w:hAnsiTheme="minorHAnsi" w:cstheme="minorHAnsi" w:hint="cs"/>
          <w:rtl/>
        </w:rPr>
        <w:t>ا</w:t>
      </w:r>
      <w:r w:rsidR="000901F5">
        <w:rPr>
          <w:rFonts w:asciiTheme="minorHAnsi" w:hAnsiTheme="minorHAnsi" w:cstheme="minorHAnsi"/>
          <w:rtl/>
        </w:rPr>
        <w:t xml:space="preserve">لوطنية الأردنية </w:t>
      </w:r>
      <w:r w:rsidR="000901F5">
        <w:rPr>
          <w:rFonts w:asciiTheme="minorHAnsi" w:hAnsiTheme="minorHAnsi" w:cstheme="minorHAnsi" w:hint="cs"/>
          <w:rtl/>
        </w:rPr>
        <w:t>لشؤون ا</w:t>
      </w:r>
      <w:r w:rsidR="000901F5" w:rsidRPr="000E2B57">
        <w:rPr>
          <w:rFonts w:asciiTheme="minorHAnsi" w:hAnsiTheme="minorHAnsi" w:cstheme="minorHAnsi"/>
          <w:rtl/>
        </w:rPr>
        <w:t xml:space="preserve">لمرأة </w:t>
      </w:r>
      <w:r w:rsidR="00653868">
        <w:rPr>
          <w:rFonts w:asciiTheme="minorHAnsi" w:hAnsiTheme="minorHAnsi" w:cstheme="minorHAnsi" w:hint="cs"/>
          <w:rtl/>
        </w:rPr>
        <w:t xml:space="preserve">بأهمية مشاركة الشابات والشباب في الحياة السياسية والتي من الممكن تعزيزها خلال الفترة الجامعية </w:t>
      </w:r>
      <w:r w:rsidR="000901F5" w:rsidRPr="000E2B57">
        <w:rPr>
          <w:rFonts w:asciiTheme="minorHAnsi" w:hAnsiTheme="minorHAnsi" w:cstheme="minorHAnsi"/>
          <w:rtl/>
        </w:rPr>
        <w:t>، تنوي اللجنة بالتعاون مع هيئة الأمم المتحدة للمرأة تنفيذ برنامج تدريبي يهدف الى تعزيز</w:t>
      </w:r>
      <w:r w:rsidR="000901F5" w:rsidRPr="000E2B57">
        <w:rPr>
          <w:rFonts w:asciiTheme="minorHAnsi" w:hAnsiTheme="minorHAnsi" w:cstheme="minorHAnsi" w:hint="cs"/>
          <w:rtl/>
        </w:rPr>
        <w:t xml:space="preserve"> </w:t>
      </w:r>
      <w:r w:rsidR="00376A87">
        <w:rPr>
          <w:rFonts w:asciiTheme="minorHAnsi" w:hAnsiTheme="minorHAnsi" w:cstheme="minorHAnsi" w:hint="cs"/>
          <w:rtl/>
        </w:rPr>
        <w:t>دور</w:t>
      </w:r>
      <w:r w:rsidR="000901F5" w:rsidRPr="000E2B57">
        <w:rPr>
          <w:rFonts w:asciiTheme="minorHAnsi" w:hAnsiTheme="minorHAnsi" w:cstheme="minorHAnsi" w:hint="cs"/>
          <w:rtl/>
        </w:rPr>
        <w:t xml:space="preserve"> اتحادات الطلبة في الجامعات الأردنية </w:t>
      </w:r>
      <w:r w:rsidR="000901F5">
        <w:rPr>
          <w:rFonts w:asciiTheme="minorHAnsi" w:hAnsiTheme="minorHAnsi" w:cstheme="minorHAnsi" w:hint="cs"/>
          <w:rtl/>
        </w:rPr>
        <w:t xml:space="preserve">لإعداد وتنفيذ برامج وخطط </w:t>
      </w:r>
      <w:r w:rsidR="004E5323">
        <w:rPr>
          <w:rFonts w:asciiTheme="minorHAnsi" w:hAnsiTheme="minorHAnsi" w:cstheme="minorHAnsi" w:hint="cs"/>
          <w:rtl/>
        </w:rPr>
        <w:t>مراعية للمساواة بين الجنسين و</w:t>
      </w:r>
      <w:r w:rsidR="000901F5">
        <w:rPr>
          <w:rFonts w:asciiTheme="minorHAnsi" w:hAnsiTheme="minorHAnsi" w:cstheme="minorHAnsi" w:hint="cs"/>
          <w:rtl/>
        </w:rPr>
        <w:t>تشجيع المشار</w:t>
      </w:r>
      <w:r w:rsidR="000901F5" w:rsidRPr="000E2B57">
        <w:rPr>
          <w:rFonts w:asciiTheme="minorHAnsi" w:hAnsiTheme="minorHAnsi" w:cstheme="minorHAnsi" w:hint="cs"/>
          <w:rtl/>
        </w:rPr>
        <w:t>كة ا</w:t>
      </w:r>
      <w:r w:rsidR="000901F5">
        <w:rPr>
          <w:rFonts w:asciiTheme="minorHAnsi" w:hAnsiTheme="minorHAnsi" w:cstheme="minorHAnsi" w:hint="cs"/>
          <w:rtl/>
        </w:rPr>
        <w:t>لفاعلة ل</w:t>
      </w:r>
      <w:r w:rsidR="000901F5" w:rsidRPr="000E2B57">
        <w:rPr>
          <w:rFonts w:asciiTheme="minorHAnsi" w:hAnsiTheme="minorHAnsi" w:cstheme="minorHAnsi" w:hint="cs"/>
          <w:rtl/>
        </w:rPr>
        <w:t>لطالبات في اتحاد</w:t>
      </w:r>
      <w:r w:rsidR="009C57F4">
        <w:rPr>
          <w:rFonts w:asciiTheme="minorHAnsi" w:hAnsiTheme="minorHAnsi" w:cstheme="minorHAnsi" w:hint="cs"/>
          <w:rtl/>
        </w:rPr>
        <w:t>ات</w:t>
      </w:r>
      <w:r w:rsidR="000901F5" w:rsidRPr="000E2B57">
        <w:rPr>
          <w:rFonts w:asciiTheme="minorHAnsi" w:hAnsiTheme="minorHAnsi" w:cstheme="minorHAnsi" w:hint="cs"/>
          <w:rtl/>
        </w:rPr>
        <w:t xml:space="preserve"> الطلبة</w:t>
      </w:r>
      <w:r w:rsidR="004E5323">
        <w:rPr>
          <w:rFonts w:asciiTheme="minorHAnsi" w:hAnsiTheme="minorHAnsi" w:cstheme="minorHAnsi" w:hint="cs"/>
          <w:rtl/>
        </w:rPr>
        <w:t>.</w:t>
      </w:r>
    </w:p>
    <w:p w14:paraId="5A1812FB" w14:textId="328003BE" w:rsidR="002A1C3A" w:rsidRPr="004C00C6" w:rsidRDefault="002A1C3A" w:rsidP="00D41B67">
      <w:pPr>
        <w:pStyle w:val="CommentText"/>
        <w:spacing w:line="360" w:lineRule="auto"/>
        <w:jc w:val="both"/>
        <w:rPr>
          <w:rFonts w:asciiTheme="minorHAnsi" w:hAnsiTheme="minorHAnsi" w:cstheme="minorHAnsi"/>
          <w:color w:val="FF0000"/>
          <w:sz w:val="24"/>
          <w:szCs w:val="24"/>
          <w:rtl/>
        </w:rPr>
      </w:pPr>
    </w:p>
    <w:p w14:paraId="6379E188" w14:textId="7E6939AF" w:rsidR="002A1C3A" w:rsidRDefault="00194FDB" w:rsidP="00434D37">
      <w:pPr>
        <w:pStyle w:val="CommentText"/>
        <w:spacing w:line="360" w:lineRule="auto"/>
        <w:jc w:val="both"/>
        <w:rPr>
          <w:rFonts w:asciiTheme="minorHAnsi" w:hAnsiTheme="minorHAnsi" w:cstheme="minorHAnsi"/>
          <w:sz w:val="24"/>
          <w:szCs w:val="24"/>
          <w:rtl/>
        </w:rPr>
      </w:pPr>
      <w:r>
        <w:rPr>
          <w:rFonts w:asciiTheme="minorHAnsi" w:hAnsiTheme="minorHAnsi" w:cstheme="minorHAnsi" w:hint="cs"/>
          <w:sz w:val="24"/>
          <w:szCs w:val="24"/>
          <w:rtl/>
        </w:rPr>
        <w:t>و</w:t>
      </w:r>
      <w:r w:rsidR="002A1C3A" w:rsidRPr="006A072D">
        <w:rPr>
          <w:rFonts w:asciiTheme="minorHAnsi" w:hAnsiTheme="minorHAnsi" w:cstheme="minorHAnsi"/>
          <w:sz w:val="24"/>
          <w:szCs w:val="24"/>
          <w:rtl/>
        </w:rPr>
        <w:t xml:space="preserve">لتنفيذ البرنامج المذكور أعلاه، تنوي اللجنة الوطنية </w:t>
      </w:r>
      <w:r>
        <w:rPr>
          <w:rFonts w:asciiTheme="minorHAnsi" w:hAnsiTheme="minorHAnsi" w:cstheme="minorHAnsi" w:hint="cs"/>
          <w:sz w:val="24"/>
          <w:szCs w:val="24"/>
          <w:rtl/>
        </w:rPr>
        <w:t xml:space="preserve">الأردنية </w:t>
      </w:r>
      <w:r w:rsidR="002A1C3A" w:rsidRPr="006A072D">
        <w:rPr>
          <w:rFonts w:asciiTheme="minorHAnsi" w:hAnsiTheme="minorHAnsi" w:cstheme="minorHAnsi"/>
          <w:sz w:val="24"/>
          <w:szCs w:val="24"/>
          <w:rtl/>
        </w:rPr>
        <w:t xml:space="preserve">لشؤون المرأة التعاقد مع شركة استشارية وطنية متخصصة </w:t>
      </w:r>
      <w:r w:rsidR="009C57F4">
        <w:rPr>
          <w:rFonts w:asciiTheme="minorHAnsi" w:hAnsiTheme="minorHAnsi" w:cstheme="minorHAnsi" w:hint="cs"/>
          <w:sz w:val="24"/>
          <w:szCs w:val="24"/>
          <w:rtl/>
        </w:rPr>
        <w:t xml:space="preserve">لإعداد </w:t>
      </w:r>
      <w:r w:rsidR="00B524D9">
        <w:rPr>
          <w:rFonts w:asciiTheme="minorHAnsi" w:hAnsiTheme="minorHAnsi" w:cstheme="minorHAnsi" w:hint="cs"/>
          <w:sz w:val="24"/>
          <w:szCs w:val="24"/>
          <w:rtl/>
        </w:rPr>
        <w:t>دليل ومواد تدريبية</w:t>
      </w:r>
      <w:r w:rsidR="000E2B57">
        <w:rPr>
          <w:rFonts w:asciiTheme="minorHAnsi" w:hAnsiTheme="minorHAnsi" w:cstheme="minorHAnsi" w:hint="cs"/>
          <w:sz w:val="24"/>
          <w:szCs w:val="24"/>
          <w:rtl/>
        </w:rPr>
        <w:t xml:space="preserve"> </w:t>
      </w:r>
      <w:r w:rsidR="009C57F4">
        <w:rPr>
          <w:rFonts w:asciiTheme="minorHAnsi" w:hAnsiTheme="minorHAnsi" w:cstheme="minorHAnsi" w:hint="cs"/>
          <w:sz w:val="24"/>
          <w:szCs w:val="24"/>
          <w:rtl/>
        </w:rPr>
        <w:t>ل</w:t>
      </w:r>
      <w:r w:rsidR="000E2B57">
        <w:rPr>
          <w:rFonts w:asciiTheme="minorHAnsi" w:hAnsiTheme="minorHAnsi" w:cstheme="minorHAnsi" w:hint="cs"/>
          <w:sz w:val="24"/>
          <w:szCs w:val="24"/>
          <w:rtl/>
        </w:rPr>
        <w:t>اتحادات الطلبة بالجامعات الأردنية</w:t>
      </w:r>
      <w:r w:rsidR="00B524D9">
        <w:rPr>
          <w:rFonts w:asciiTheme="minorHAnsi" w:hAnsiTheme="minorHAnsi" w:cstheme="minorHAnsi" w:hint="cs"/>
          <w:sz w:val="24"/>
          <w:szCs w:val="24"/>
          <w:rtl/>
        </w:rPr>
        <w:t xml:space="preserve"> ولعضوات اتحادات الطلبة</w:t>
      </w:r>
      <w:r>
        <w:rPr>
          <w:rFonts w:asciiTheme="minorHAnsi" w:hAnsiTheme="minorHAnsi" w:cstheme="minorHAnsi" w:hint="cs"/>
          <w:sz w:val="24"/>
          <w:szCs w:val="24"/>
          <w:rtl/>
        </w:rPr>
        <w:t>، و</w:t>
      </w:r>
      <w:r w:rsidR="00D6066D" w:rsidRPr="006A072D">
        <w:rPr>
          <w:rFonts w:asciiTheme="minorHAnsi" w:hAnsiTheme="minorHAnsi" w:cstheme="minorHAnsi"/>
          <w:sz w:val="24"/>
          <w:szCs w:val="24"/>
          <w:rtl/>
        </w:rPr>
        <w:t xml:space="preserve"> اعداد وتنفيذ</w:t>
      </w:r>
      <w:r w:rsidR="002A1C3A" w:rsidRPr="006A072D">
        <w:rPr>
          <w:rFonts w:asciiTheme="minorHAnsi" w:hAnsiTheme="minorHAnsi" w:cstheme="minorHAnsi"/>
          <w:sz w:val="24"/>
          <w:szCs w:val="24"/>
          <w:rtl/>
        </w:rPr>
        <w:t xml:space="preserve"> برنامج تدريب المدربين (</w:t>
      </w:r>
      <w:r w:rsidR="002A1C3A" w:rsidRPr="006A072D">
        <w:rPr>
          <w:rFonts w:asciiTheme="minorHAnsi" w:hAnsiTheme="minorHAnsi" w:cstheme="minorHAnsi"/>
          <w:sz w:val="24"/>
          <w:szCs w:val="24"/>
        </w:rPr>
        <w:t>TOT</w:t>
      </w:r>
      <w:r w:rsidR="00E51A60" w:rsidRPr="006A072D">
        <w:rPr>
          <w:rFonts w:asciiTheme="minorHAnsi" w:hAnsiTheme="minorHAnsi" w:cstheme="minorHAnsi"/>
          <w:sz w:val="24"/>
          <w:szCs w:val="24"/>
          <w:rtl/>
        </w:rPr>
        <w:t>) ل</w:t>
      </w:r>
      <w:r w:rsidR="00247C35">
        <w:rPr>
          <w:rFonts w:asciiTheme="minorHAnsi" w:hAnsiTheme="minorHAnsi" w:cstheme="minorHAnsi" w:hint="cs"/>
          <w:sz w:val="24"/>
          <w:szCs w:val="24"/>
          <w:rtl/>
        </w:rPr>
        <w:t>ل</w:t>
      </w:r>
      <w:r w:rsidR="00E51A60" w:rsidRPr="006A072D">
        <w:rPr>
          <w:rFonts w:asciiTheme="minorHAnsi" w:hAnsiTheme="minorHAnsi" w:cstheme="minorHAnsi"/>
          <w:sz w:val="24"/>
          <w:szCs w:val="24"/>
          <w:rtl/>
        </w:rPr>
        <w:t xml:space="preserve">فريق </w:t>
      </w:r>
      <w:r w:rsidR="00247C35">
        <w:rPr>
          <w:rFonts w:asciiTheme="minorHAnsi" w:hAnsiTheme="minorHAnsi" w:cstheme="minorHAnsi" w:hint="cs"/>
          <w:sz w:val="24"/>
          <w:szCs w:val="24"/>
          <w:rtl/>
        </w:rPr>
        <w:t>ال</w:t>
      </w:r>
      <w:r w:rsidR="00247C35">
        <w:rPr>
          <w:rFonts w:asciiTheme="minorHAnsi" w:hAnsiTheme="minorHAnsi" w:cstheme="minorHAnsi"/>
          <w:sz w:val="24"/>
          <w:szCs w:val="24"/>
          <w:rtl/>
        </w:rPr>
        <w:t xml:space="preserve">وطني </w:t>
      </w:r>
      <w:r w:rsidR="00247C35">
        <w:rPr>
          <w:rFonts w:asciiTheme="minorHAnsi" w:hAnsiTheme="minorHAnsi" w:cstheme="minorHAnsi" w:hint="cs"/>
          <w:sz w:val="24"/>
          <w:szCs w:val="24"/>
          <w:rtl/>
        </w:rPr>
        <w:t>ل</w:t>
      </w:r>
      <w:r w:rsidR="00E51A60" w:rsidRPr="006A072D">
        <w:rPr>
          <w:rFonts w:asciiTheme="minorHAnsi" w:hAnsiTheme="minorHAnsi" w:cstheme="minorHAnsi"/>
          <w:sz w:val="24"/>
          <w:szCs w:val="24"/>
          <w:rtl/>
        </w:rPr>
        <w:t xml:space="preserve">لمدربين/ات </w:t>
      </w:r>
      <w:r w:rsidR="00247C35">
        <w:rPr>
          <w:rFonts w:asciiTheme="minorHAnsi" w:hAnsiTheme="minorHAnsi" w:cstheme="minorHAnsi" w:hint="cs"/>
          <w:sz w:val="24"/>
          <w:szCs w:val="24"/>
          <w:rtl/>
        </w:rPr>
        <w:t>التابع للجنة، و</w:t>
      </w:r>
      <w:r w:rsidR="00247C35">
        <w:rPr>
          <w:rFonts w:asciiTheme="minorHAnsi" w:hAnsiTheme="minorHAnsi" w:cstheme="minorHAnsi"/>
          <w:sz w:val="24"/>
          <w:szCs w:val="24"/>
          <w:rtl/>
        </w:rPr>
        <w:t>الذي</w:t>
      </w:r>
      <w:r w:rsidR="00247C35">
        <w:rPr>
          <w:rFonts w:asciiTheme="minorHAnsi" w:hAnsiTheme="minorHAnsi" w:cstheme="minorHAnsi" w:hint="cs"/>
          <w:sz w:val="24"/>
          <w:szCs w:val="24"/>
          <w:rtl/>
        </w:rPr>
        <w:t xml:space="preserve"> </w:t>
      </w:r>
      <w:r w:rsidR="009C57F4">
        <w:rPr>
          <w:rFonts w:asciiTheme="minorHAnsi" w:hAnsiTheme="minorHAnsi" w:cstheme="minorHAnsi"/>
          <w:sz w:val="24"/>
          <w:szCs w:val="24"/>
          <w:rtl/>
        </w:rPr>
        <w:t>سيق</w:t>
      </w:r>
      <w:r w:rsidR="009C57F4">
        <w:rPr>
          <w:rFonts w:asciiTheme="minorHAnsi" w:hAnsiTheme="minorHAnsi" w:cstheme="minorHAnsi" w:hint="cs"/>
          <w:sz w:val="24"/>
          <w:szCs w:val="24"/>
          <w:rtl/>
        </w:rPr>
        <w:t>و</w:t>
      </w:r>
      <w:r w:rsidR="00247C35">
        <w:rPr>
          <w:rFonts w:asciiTheme="minorHAnsi" w:hAnsiTheme="minorHAnsi" w:cstheme="minorHAnsi"/>
          <w:sz w:val="24"/>
          <w:szCs w:val="24"/>
          <w:rtl/>
        </w:rPr>
        <w:t>م</w:t>
      </w:r>
      <w:r w:rsidR="002A1C3A" w:rsidRPr="006A072D">
        <w:rPr>
          <w:rFonts w:asciiTheme="minorHAnsi" w:hAnsiTheme="minorHAnsi" w:cstheme="minorHAnsi"/>
          <w:sz w:val="24"/>
          <w:szCs w:val="24"/>
          <w:rtl/>
        </w:rPr>
        <w:t xml:space="preserve"> </w:t>
      </w:r>
      <w:r w:rsidR="00247C35">
        <w:rPr>
          <w:rFonts w:asciiTheme="minorHAnsi" w:hAnsiTheme="minorHAnsi" w:cstheme="minorHAnsi"/>
          <w:sz w:val="24"/>
          <w:szCs w:val="24"/>
          <w:rtl/>
        </w:rPr>
        <w:t>بدوره</w:t>
      </w:r>
      <w:r w:rsidR="00E51A60" w:rsidRPr="006A072D">
        <w:rPr>
          <w:rFonts w:asciiTheme="minorHAnsi" w:hAnsiTheme="minorHAnsi" w:cstheme="minorHAnsi"/>
          <w:sz w:val="24"/>
          <w:szCs w:val="24"/>
          <w:rtl/>
        </w:rPr>
        <w:t xml:space="preserve"> ب</w:t>
      </w:r>
      <w:r w:rsidR="002A1C3A" w:rsidRPr="006A072D">
        <w:rPr>
          <w:rFonts w:asciiTheme="minorHAnsi" w:hAnsiTheme="minorHAnsi" w:cstheme="minorHAnsi"/>
          <w:sz w:val="24"/>
          <w:szCs w:val="24"/>
          <w:rtl/>
        </w:rPr>
        <w:t xml:space="preserve">تدريب </w:t>
      </w:r>
      <w:r w:rsidR="000E2B57">
        <w:rPr>
          <w:rFonts w:asciiTheme="minorHAnsi" w:hAnsiTheme="minorHAnsi" w:cstheme="minorHAnsi" w:hint="cs"/>
          <w:sz w:val="24"/>
          <w:szCs w:val="24"/>
          <w:rtl/>
        </w:rPr>
        <w:t>الطلبة</w:t>
      </w:r>
      <w:r w:rsidR="002A1C3A" w:rsidRPr="006A072D">
        <w:rPr>
          <w:rFonts w:asciiTheme="minorHAnsi" w:hAnsiTheme="minorHAnsi" w:cstheme="minorHAnsi"/>
          <w:sz w:val="24"/>
          <w:szCs w:val="24"/>
          <w:rtl/>
        </w:rPr>
        <w:t xml:space="preserve"> باستخدام </w:t>
      </w:r>
      <w:r w:rsidR="00E91518" w:rsidRPr="006A072D">
        <w:rPr>
          <w:rFonts w:asciiTheme="minorHAnsi" w:hAnsiTheme="minorHAnsi" w:cstheme="minorHAnsi"/>
          <w:sz w:val="24"/>
          <w:szCs w:val="24"/>
          <w:rtl/>
        </w:rPr>
        <w:t>الدليل التدريبي</w:t>
      </w:r>
      <w:r w:rsidR="00745A47" w:rsidRPr="006A072D">
        <w:rPr>
          <w:rFonts w:asciiTheme="minorHAnsi" w:hAnsiTheme="minorHAnsi" w:cstheme="minorHAnsi"/>
          <w:sz w:val="24"/>
          <w:szCs w:val="24"/>
          <w:rtl/>
        </w:rPr>
        <w:t xml:space="preserve"> </w:t>
      </w:r>
      <w:r w:rsidR="000E2B57">
        <w:rPr>
          <w:rFonts w:asciiTheme="minorHAnsi" w:hAnsiTheme="minorHAnsi" w:cstheme="minorHAnsi" w:hint="cs"/>
          <w:sz w:val="24"/>
          <w:szCs w:val="24"/>
          <w:rtl/>
        </w:rPr>
        <w:t>المعد</w:t>
      </w:r>
      <w:r w:rsidR="002A1C3A" w:rsidRPr="006A072D">
        <w:rPr>
          <w:rFonts w:asciiTheme="minorHAnsi" w:hAnsiTheme="minorHAnsi" w:cstheme="minorHAnsi"/>
          <w:sz w:val="24"/>
          <w:szCs w:val="24"/>
          <w:rtl/>
        </w:rPr>
        <w:t xml:space="preserve">. ومن المتوقع أن تقوم الشركة الاستشارية بدعم </w:t>
      </w:r>
      <w:r w:rsidR="00247C35">
        <w:rPr>
          <w:rFonts w:asciiTheme="minorHAnsi" w:hAnsiTheme="minorHAnsi" w:cstheme="minorHAnsi" w:hint="cs"/>
          <w:sz w:val="24"/>
          <w:szCs w:val="24"/>
          <w:rtl/>
        </w:rPr>
        <w:t>الفريق</w:t>
      </w:r>
      <w:r w:rsidR="002A1C3A" w:rsidRPr="006A072D">
        <w:rPr>
          <w:rFonts w:asciiTheme="minorHAnsi" w:hAnsiTheme="minorHAnsi" w:cstheme="minorHAnsi"/>
          <w:sz w:val="24"/>
          <w:szCs w:val="24"/>
          <w:rtl/>
        </w:rPr>
        <w:t xml:space="preserve"> الوطني في تطوير خط</w:t>
      </w:r>
      <w:r w:rsidR="009C57F4">
        <w:rPr>
          <w:rFonts w:asciiTheme="minorHAnsi" w:hAnsiTheme="minorHAnsi" w:cstheme="minorHAnsi"/>
          <w:sz w:val="24"/>
          <w:szCs w:val="24"/>
          <w:rtl/>
        </w:rPr>
        <w:t xml:space="preserve">طهم التدريبية </w:t>
      </w:r>
      <w:r w:rsidR="00434D37">
        <w:rPr>
          <w:rFonts w:asciiTheme="minorHAnsi" w:hAnsiTheme="minorHAnsi" w:cstheme="minorHAnsi" w:hint="cs"/>
          <w:sz w:val="24"/>
          <w:szCs w:val="24"/>
          <w:rtl/>
        </w:rPr>
        <w:t>لتنفيذ التدريبات</w:t>
      </w:r>
      <w:r w:rsidR="002A1C3A" w:rsidRPr="006A072D">
        <w:rPr>
          <w:rFonts w:asciiTheme="minorHAnsi" w:hAnsiTheme="minorHAnsi" w:cstheme="minorHAnsi"/>
          <w:sz w:val="24"/>
          <w:szCs w:val="24"/>
          <w:rtl/>
        </w:rPr>
        <w:t xml:space="preserve">. </w:t>
      </w:r>
      <w:r w:rsidR="00E91518" w:rsidRPr="006A072D">
        <w:rPr>
          <w:rFonts w:asciiTheme="minorHAnsi" w:hAnsiTheme="minorHAnsi" w:cstheme="minorHAnsi"/>
          <w:sz w:val="24"/>
          <w:szCs w:val="24"/>
          <w:rtl/>
        </w:rPr>
        <w:t xml:space="preserve">حيث ان </w:t>
      </w:r>
      <w:r w:rsidR="002A1C3A" w:rsidRPr="006A072D">
        <w:rPr>
          <w:rFonts w:asciiTheme="minorHAnsi" w:hAnsiTheme="minorHAnsi" w:cstheme="minorHAnsi"/>
          <w:sz w:val="24"/>
          <w:szCs w:val="24"/>
          <w:rtl/>
        </w:rPr>
        <w:t>الهدف من هذه المهمة هو ضمان تزويد جميع المدربين بنفس المستوى من المعلومات والمهارات التقنية لإجراء هذه التدريبات بشكل فعال.</w:t>
      </w:r>
    </w:p>
    <w:p w14:paraId="49303C26" w14:textId="383DEB4C" w:rsidR="003A5D98" w:rsidRDefault="003A5D98" w:rsidP="009C57F4">
      <w:pPr>
        <w:pStyle w:val="CommentText"/>
        <w:spacing w:line="360" w:lineRule="auto"/>
        <w:jc w:val="both"/>
        <w:rPr>
          <w:rFonts w:asciiTheme="minorHAnsi" w:hAnsiTheme="minorHAnsi" w:cstheme="minorHAnsi"/>
          <w:sz w:val="24"/>
          <w:szCs w:val="24"/>
          <w:rtl/>
        </w:rPr>
      </w:pPr>
    </w:p>
    <w:p w14:paraId="3A789F72" w14:textId="6A71C24C" w:rsidR="00B4462E" w:rsidRDefault="00B4462E" w:rsidP="009C57F4">
      <w:pPr>
        <w:pStyle w:val="CommentText"/>
        <w:spacing w:line="360" w:lineRule="auto"/>
        <w:jc w:val="both"/>
        <w:rPr>
          <w:rFonts w:asciiTheme="minorHAnsi" w:hAnsiTheme="minorHAnsi" w:cstheme="minorHAnsi"/>
          <w:sz w:val="24"/>
          <w:szCs w:val="24"/>
          <w:rtl/>
        </w:rPr>
      </w:pPr>
    </w:p>
    <w:p w14:paraId="2937CC94" w14:textId="77777777" w:rsidR="00B4462E" w:rsidRDefault="00B4462E" w:rsidP="009C57F4">
      <w:pPr>
        <w:pStyle w:val="CommentText"/>
        <w:spacing w:line="360" w:lineRule="auto"/>
        <w:jc w:val="both"/>
        <w:rPr>
          <w:rFonts w:asciiTheme="minorHAnsi" w:hAnsiTheme="minorHAnsi" w:cstheme="minorHAnsi"/>
          <w:sz w:val="24"/>
          <w:szCs w:val="24"/>
          <w:rtl/>
        </w:rPr>
      </w:pPr>
    </w:p>
    <w:p w14:paraId="6DE947ED" w14:textId="77777777" w:rsidR="003A5D98" w:rsidRPr="006A072D" w:rsidRDefault="003A5D98" w:rsidP="009C57F4">
      <w:pPr>
        <w:pStyle w:val="CommentText"/>
        <w:spacing w:line="360" w:lineRule="auto"/>
        <w:jc w:val="both"/>
        <w:rPr>
          <w:rFonts w:asciiTheme="minorHAnsi" w:hAnsiTheme="minorHAnsi" w:cstheme="minorHAnsi"/>
          <w:sz w:val="24"/>
          <w:szCs w:val="24"/>
          <w:rtl/>
        </w:rPr>
      </w:pPr>
    </w:p>
    <w:p w14:paraId="4EE7FDBB" w14:textId="77777777" w:rsidR="007D2AAB" w:rsidRPr="006A072D" w:rsidRDefault="007D2AAB" w:rsidP="00D41B67">
      <w:pPr>
        <w:pStyle w:val="CommentText"/>
        <w:spacing w:line="360" w:lineRule="auto"/>
        <w:jc w:val="both"/>
        <w:rPr>
          <w:rFonts w:asciiTheme="minorHAnsi" w:hAnsiTheme="minorHAnsi" w:cstheme="minorHAnsi"/>
          <w:sz w:val="24"/>
          <w:szCs w:val="24"/>
          <w:rtl/>
        </w:rPr>
      </w:pPr>
    </w:p>
    <w:tbl>
      <w:tblPr>
        <w:tblStyle w:val="TableGrid"/>
        <w:bidiVisual/>
        <w:tblW w:w="0" w:type="auto"/>
        <w:tblBorders>
          <w:top w:val="none" w:sz="0" w:space="0" w:color="auto"/>
          <w:left w:val="none" w:sz="0" w:space="0" w:color="auto"/>
          <w:bottom w:val="none" w:sz="0" w:space="0" w:color="auto"/>
          <w:right w:val="none" w:sz="0" w:space="0" w:color="auto"/>
        </w:tblBorders>
        <w:shd w:val="clear" w:color="auto" w:fill="D9D9D9" w:themeFill="background1" w:themeFillShade="D9"/>
        <w:tblLook w:val="04A0" w:firstRow="1" w:lastRow="0" w:firstColumn="1" w:lastColumn="0" w:noHBand="0" w:noVBand="1"/>
      </w:tblPr>
      <w:tblGrid>
        <w:gridCol w:w="9350"/>
      </w:tblGrid>
      <w:tr w:rsidR="00E91518" w:rsidRPr="006A072D" w14:paraId="431B4A17" w14:textId="77777777" w:rsidTr="00E91518">
        <w:tc>
          <w:tcPr>
            <w:tcW w:w="9350" w:type="dxa"/>
            <w:shd w:val="clear" w:color="auto" w:fill="D9D9D9" w:themeFill="background1" w:themeFillShade="D9"/>
          </w:tcPr>
          <w:p w14:paraId="7CBEE9C6" w14:textId="60DE6738" w:rsidR="00E91518" w:rsidRPr="006A072D" w:rsidRDefault="00E91518" w:rsidP="00D41B67">
            <w:pPr>
              <w:pStyle w:val="CommentText"/>
              <w:spacing w:line="360" w:lineRule="auto"/>
              <w:jc w:val="both"/>
              <w:rPr>
                <w:rFonts w:asciiTheme="minorHAnsi" w:hAnsiTheme="minorHAnsi" w:cstheme="minorHAnsi"/>
                <w:b/>
                <w:bCs/>
                <w:sz w:val="26"/>
                <w:szCs w:val="26"/>
                <w:rtl/>
              </w:rPr>
            </w:pPr>
            <w:r w:rsidRPr="006A072D">
              <w:rPr>
                <w:rFonts w:asciiTheme="minorHAnsi" w:hAnsiTheme="minorHAnsi" w:cstheme="minorHAnsi"/>
                <w:b/>
                <w:bCs/>
                <w:sz w:val="26"/>
                <w:szCs w:val="26"/>
                <w:rtl/>
              </w:rPr>
              <w:lastRenderedPageBreak/>
              <w:t>أهداف المهمة</w:t>
            </w:r>
          </w:p>
        </w:tc>
      </w:tr>
    </w:tbl>
    <w:p w14:paraId="27C4C0E7" w14:textId="7595C4F1" w:rsidR="00E91518" w:rsidRPr="006A072D" w:rsidRDefault="00E91518" w:rsidP="00D41B67">
      <w:pPr>
        <w:pStyle w:val="CommentText"/>
        <w:spacing w:line="360" w:lineRule="auto"/>
        <w:jc w:val="both"/>
        <w:rPr>
          <w:rFonts w:asciiTheme="minorHAnsi" w:hAnsiTheme="minorHAnsi" w:cstheme="minorHAnsi"/>
          <w:sz w:val="24"/>
          <w:szCs w:val="24"/>
          <w:rtl/>
        </w:rPr>
      </w:pPr>
    </w:p>
    <w:p w14:paraId="71EA3145" w14:textId="77777777" w:rsidR="00F86F4E" w:rsidRPr="00792C81" w:rsidRDefault="000E2B57" w:rsidP="008347BC">
      <w:pPr>
        <w:spacing w:line="360" w:lineRule="auto"/>
        <w:jc w:val="both"/>
        <w:rPr>
          <w:rFonts w:asciiTheme="minorHAnsi" w:eastAsia="Arial Unicode MS" w:hAnsiTheme="minorHAnsi" w:cs="Calibri"/>
          <w:bdr w:val="nil"/>
          <w:rtl/>
          <w:lang w:val="en-GB"/>
        </w:rPr>
      </w:pPr>
      <w:r w:rsidRPr="009C57F4">
        <w:rPr>
          <w:rFonts w:asciiTheme="minorHAnsi" w:eastAsia="Arial Unicode MS" w:hAnsiTheme="minorHAnsi" w:cs="Calibri"/>
          <w:bdr w:val="nil"/>
          <w:rtl/>
          <w:lang w:val="en-GB"/>
        </w:rPr>
        <w:t xml:space="preserve">يهدف البرنامج التدريبي إلى </w:t>
      </w:r>
      <w:r w:rsidR="00F86F4E" w:rsidRPr="00792C81">
        <w:rPr>
          <w:rFonts w:asciiTheme="minorHAnsi" w:eastAsia="Arial Unicode MS" w:hAnsiTheme="minorHAnsi" w:cs="Calibri" w:hint="cs"/>
          <w:bdr w:val="nil"/>
          <w:rtl/>
          <w:lang w:val="en-GB"/>
        </w:rPr>
        <w:t>:</w:t>
      </w:r>
    </w:p>
    <w:p w14:paraId="2E0C8F97" w14:textId="058C26B1" w:rsidR="00F86F4E" w:rsidRPr="00792C81" w:rsidRDefault="008347BC" w:rsidP="00434D37">
      <w:pPr>
        <w:pStyle w:val="ListParagraph"/>
        <w:numPr>
          <w:ilvl w:val="0"/>
          <w:numId w:val="43"/>
        </w:numPr>
        <w:bidi/>
        <w:spacing w:line="360" w:lineRule="auto"/>
        <w:jc w:val="both"/>
        <w:rPr>
          <w:rFonts w:asciiTheme="minorHAnsi" w:eastAsia="Arial Unicode MS" w:hAnsiTheme="minorHAnsi" w:cs="Calibri"/>
          <w:sz w:val="24"/>
          <w:szCs w:val="24"/>
          <w:bdr w:val="nil"/>
          <w:lang w:val="en-GB"/>
        </w:rPr>
      </w:pPr>
      <w:r w:rsidRPr="00792C81">
        <w:rPr>
          <w:rFonts w:asciiTheme="minorHAnsi" w:eastAsia="Arial Unicode MS" w:hAnsiTheme="minorHAnsi" w:cs="Calibri" w:hint="cs"/>
          <w:sz w:val="24"/>
          <w:szCs w:val="24"/>
          <w:bdr w:val="nil"/>
          <w:rtl/>
          <w:lang w:val="en-GB"/>
        </w:rPr>
        <w:t>تمكين</w:t>
      </w:r>
      <w:r w:rsidR="00376A87" w:rsidRPr="00792C81">
        <w:rPr>
          <w:rFonts w:asciiTheme="minorHAnsi" w:eastAsia="Arial Unicode MS" w:hAnsiTheme="minorHAnsi" w:cs="Calibri" w:hint="cs"/>
          <w:sz w:val="24"/>
          <w:szCs w:val="24"/>
          <w:bdr w:val="nil"/>
          <w:rtl/>
          <w:lang w:val="en-GB"/>
        </w:rPr>
        <w:t xml:space="preserve"> اتحادات الطلبة في الجامعات الأردنية </w:t>
      </w:r>
      <w:r w:rsidR="00434D37" w:rsidRPr="00792C81">
        <w:rPr>
          <w:rFonts w:asciiTheme="minorHAnsi" w:eastAsia="Arial Unicode MS" w:hAnsiTheme="minorHAnsi" w:cs="Calibri" w:hint="cs"/>
          <w:sz w:val="24"/>
          <w:szCs w:val="24"/>
          <w:bdr w:val="nil"/>
          <w:rtl/>
          <w:lang w:val="en-GB"/>
        </w:rPr>
        <w:t>من إ</w:t>
      </w:r>
      <w:r w:rsidR="009C57F4" w:rsidRPr="00792C81">
        <w:rPr>
          <w:rFonts w:asciiTheme="minorHAnsi" w:eastAsia="Arial Unicode MS" w:hAnsiTheme="minorHAnsi" w:cs="Calibri" w:hint="cs"/>
          <w:sz w:val="24"/>
          <w:szCs w:val="24"/>
          <w:bdr w:val="nil"/>
          <w:rtl/>
          <w:lang w:val="en-GB"/>
        </w:rPr>
        <w:t xml:space="preserve">عداد وتبني </w:t>
      </w:r>
      <w:r w:rsidRPr="00792C81">
        <w:rPr>
          <w:rFonts w:asciiTheme="minorHAnsi" w:eastAsia="Arial Unicode MS" w:hAnsiTheme="minorHAnsi" w:cs="Calibri" w:hint="cs"/>
          <w:sz w:val="24"/>
          <w:szCs w:val="24"/>
          <w:bdr w:val="nil"/>
          <w:rtl/>
          <w:lang w:val="en-GB"/>
        </w:rPr>
        <w:t>مشاريع وبرامج</w:t>
      </w:r>
      <w:r w:rsidR="00F86F4E" w:rsidRPr="00792C81">
        <w:rPr>
          <w:rFonts w:asciiTheme="minorHAnsi" w:eastAsia="Arial Unicode MS" w:hAnsiTheme="minorHAnsi" w:cs="Calibri" w:hint="cs"/>
          <w:sz w:val="24"/>
          <w:szCs w:val="24"/>
          <w:bdr w:val="nil"/>
          <w:rtl/>
          <w:lang w:val="en-GB"/>
        </w:rPr>
        <w:t xml:space="preserve"> تعزز</w:t>
      </w:r>
      <w:r w:rsidR="009C57F4" w:rsidRPr="00792C81">
        <w:rPr>
          <w:rFonts w:asciiTheme="minorHAnsi" w:eastAsia="Arial Unicode MS" w:hAnsiTheme="minorHAnsi" w:cs="Calibri" w:hint="cs"/>
          <w:sz w:val="24"/>
          <w:szCs w:val="24"/>
          <w:bdr w:val="nil"/>
          <w:rtl/>
          <w:lang w:val="en-GB"/>
        </w:rPr>
        <w:t xml:space="preserve"> الم</w:t>
      </w:r>
      <w:r w:rsidR="00F86F4E" w:rsidRPr="00792C81">
        <w:rPr>
          <w:rFonts w:asciiTheme="minorHAnsi" w:eastAsia="Arial Unicode MS" w:hAnsiTheme="minorHAnsi" w:cs="Calibri" w:hint="cs"/>
          <w:sz w:val="24"/>
          <w:szCs w:val="24"/>
          <w:bdr w:val="nil"/>
          <w:rtl/>
          <w:lang w:val="en-GB"/>
        </w:rPr>
        <w:t>ساواة بين الجنسين وتكافؤ الفرص.</w:t>
      </w:r>
    </w:p>
    <w:p w14:paraId="6D6C727E" w14:textId="4C270204" w:rsidR="00F86F4E" w:rsidRPr="00792C81" w:rsidRDefault="00F86F4E" w:rsidP="007C2CA7">
      <w:pPr>
        <w:pStyle w:val="ListParagraph"/>
        <w:numPr>
          <w:ilvl w:val="0"/>
          <w:numId w:val="43"/>
        </w:numPr>
        <w:bidi/>
        <w:spacing w:line="360" w:lineRule="auto"/>
        <w:jc w:val="both"/>
        <w:rPr>
          <w:rFonts w:asciiTheme="minorHAnsi" w:eastAsia="Arial Unicode MS" w:hAnsiTheme="minorHAnsi" w:cs="Calibri"/>
          <w:sz w:val="24"/>
          <w:szCs w:val="24"/>
          <w:bdr w:val="nil"/>
          <w:lang w:val="en-GB"/>
        </w:rPr>
      </w:pPr>
      <w:r w:rsidRPr="00792C81">
        <w:rPr>
          <w:rFonts w:asciiTheme="minorHAnsi" w:eastAsia="Arial Unicode MS" w:hAnsiTheme="minorHAnsi" w:cs="Calibri" w:hint="cs"/>
          <w:sz w:val="24"/>
          <w:szCs w:val="24"/>
          <w:bdr w:val="nil"/>
          <w:rtl/>
          <w:lang w:val="en-GB"/>
        </w:rPr>
        <w:t xml:space="preserve">تمكين </w:t>
      </w:r>
      <w:r w:rsidR="00125E42" w:rsidRPr="00792C81">
        <w:rPr>
          <w:rFonts w:asciiTheme="minorHAnsi" w:eastAsia="Arial Unicode MS" w:hAnsiTheme="minorHAnsi" w:cs="Calibri" w:hint="cs"/>
          <w:sz w:val="24"/>
          <w:szCs w:val="24"/>
          <w:bdr w:val="nil"/>
          <w:rtl/>
          <w:lang w:val="en-GB"/>
        </w:rPr>
        <w:t>الطالبات عضوات اتحادات الطلبة</w:t>
      </w:r>
      <w:r w:rsidR="00434D37" w:rsidRPr="00792C81">
        <w:rPr>
          <w:rFonts w:asciiTheme="minorHAnsi" w:eastAsia="Arial Unicode MS" w:hAnsiTheme="minorHAnsi" w:cs="Calibri" w:hint="cs"/>
          <w:sz w:val="24"/>
          <w:szCs w:val="24"/>
          <w:bdr w:val="nil"/>
          <w:rtl/>
          <w:lang w:val="en-GB"/>
        </w:rPr>
        <w:t xml:space="preserve"> والراغبات بالترشح</w:t>
      </w:r>
      <w:r w:rsidR="00125E42" w:rsidRPr="00792C81">
        <w:rPr>
          <w:rFonts w:asciiTheme="minorHAnsi" w:eastAsia="Arial Unicode MS" w:hAnsiTheme="minorHAnsi" w:cs="Calibri" w:hint="cs"/>
          <w:sz w:val="24"/>
          <w:szCs w:val="24"/>
          <w:bdr w:val="nil"/>
          <w:rtl/>
          <w:lang w:val="en-GB"/>
        </w:rPr>
        <w:t xml:space="preserve"> في مجالات القيادة وتبني برامج انتخابية تدعم المساواة بين الجنسين وتعزز مشاركة الطالبات.</w:t>
      </w:r>
    </w:p>
    <w:p w14:paraId="26F61D67" w14:textId="24F85ACA" w:rsidR="00125E42" w:rsidRPr="00792C81" w:rsidRDefault="00125E42" w:rsidP="00125E42">
      <w:pPr>
        <w:pStyle w:val="ListParagraph"/>
        <w:numPr>
          <w:ilvl w:val="0"/>
          <w:numId w:val="43"/>
        </w:numPr>
        <w:bidi/>
        <w:spacing w:line="360" w:lineRule="auto"/>
        <w:jc w:val="both"/>
        <w:rPr>
          <w:rFonts w:asciiTheme="minorHAnsi" w:eastAsia="Arial Unicode MS" w:hAnsiTheme="minorHAnsi" w:cs="Calibri"/>
          <w:sz w:val="24"/>
          <w:szCs w:val="24"/>
          <w:bdr w:val="nil"/>
          <w:lang w:val="en-GB"/>
        </w:rPr>
      </w:pPr>
      <w:r w:rsidRPr="00792C81">
        <w:rPr>
          <w:rFonts w:asciiTheme="minorHAnsi" w:eastAsia="Arial Unicode MS" w:hAnsiTheme="minorHAnsi" w:cs="Calibri" w:hint="cs"/>
          <w:sz w:val="24"/>
          <w:szCs w:val="24"/>
          <w:bdr w:val="nil"/>
          <w:rtl/>
          <w:lang w:val="en-GB"/>
        </w:rPr>
        <w:t>رفع وعي الطالبات في الجامعات الأردنية بأهمية المشاركة في انتخابات اتحادات الطلبة كناخبات ومرشحات.</w:t>
      </w:r>
    </w:p>
    <w:p w14:paraId="7A497151" w14:textId="01FBAB6C" w:rsidR="000E2B57" w:rsidRPr="00F86F4E" w:rsidRDefault="009C57F4" w:rsidP="008F6C1F">
      <w:pPr>
        <w:spacing w:line="360" w:lineRule="auto"/>
        <w:ind w:left="360"/>
        <w:jc w:val="both"/>
        <w:rPr>
          <w:rFonts w:asciiTheme="minorHAnsi" w:eastAsia="Arial Unicode MS" w:hAnsiTheme="minorHAnsi" w:cstheme="minorHAnsi"/>
          <w:bdr w:val="nil"/>
          <w:lang w:val="en-GB"/>
        </w:rPr>
      </w:pPr>
      <w:r w:rsidRPr="00F86F4E">
        <w:rPr>
          <w:rFonts w:asciiTheme="minorHAnsi" w:eastAsia="Arial Unicode MS" w:hAnsiTheme="minorHAnsi" w:cs="Calibri" w:hint="cs"/>
          <w:bdr w:val="nil"/>
          <w:rtl/>
          <w:lang w:val="en-GB"/>
        </w:rPr>
        <w:t>وسيستهدف البرنامج</w:t>
      </w:r>
      <w:r w:rsidR="000E2B57" w:rsidRPr="00F86F4E">
        <w:rPr>
          <w:rFonts w:asciiTheme="minorHAnsi" w:eastAsia="Arial Unicode MS" w:hAnsiTheme="minorHAnsi" w:cs="Calibri" w:hint="cs"/>
          <w:bdr w:val="nil"/>
          <w:rtl/>
          <w:lang w:val="en-GB"/>
        </w:rPr>
        <w:t xml:space="preserve"> ما يقارب</w:t>
      </w:r>
      <w:r w:rsidR="008F6C1F">
        <w:rPr>
          <w:rFonts w:asciiTheme="minorHAnsi" w:eastAsia="Arial Unicode MS" w:hAnsiTheme="minorHAnsi" w:cs="Calibri" w:hint="cs"/>
          <w:bdr w:val="nil"/>
          <w:rtl/>
          <w:lang w:val="en-GB"/>
        </w:rPr>
        <w:t xml:space="preserve"> (125) طالب وطالبة من</w:t>
      </w:r>
      <w:r w:rsidR="000E2B57" w:rsidRPr="00F86F4E">
        <w:rPr>
          <w:rFonts w:asciiTheme="minorHAnsi" w:eastAsia="Arial Unicode MS" w:hAnsiTheme="minorHAnsi" w:cs="Calibri" w:hint="cs"/>
          <w:bdr w:val="nil"/>
          <w:rtl/>
          <w:lang w:val="en-GB"/>
        </w:rPr>
        <w:t xml:space="preserve"> أعضاء اتحادات الطلبة</w:t>
      </w:r>
      <w:r w:rsidR="008F6C1F">
        <w:rPr>
          <w:rFonts w:asciiTheme="minorHAnsi" w:eastAsia="Arial Unicode MS" w:hAnsiTheme="minorHAnsi" w:cs="Calibri" w:hint="cs"/>
          <w:bdr w:val="nil"/>
          <w:rtl/>
          <w:lang w:val="en-GB"/>
        </w:rPr>
        <w:t xml:space="preserve"> والأندية الطلابية والناشطين</w:t>
      </w:r>
      <w:r w:rsidR="000E2B57" w:rsidRPr="00F86F4E">
        <w:rPr>
          <w:rFonts w:asciiTheme="minorHAnsi" w:eastAsia="Arial Unicode MS" w:hAnsiTheme="minorHAnsi" w:cs="Calibri" w:hint="cs"/>
          <w:bdr w:val="nil"/>
          <w:rtl/>
          <w:lang w:val="en-GB"/>
        </w:rPr>
        <w:t xml:space="preserve"> في 5 جامعات أردنية</w:t>
      </w:r>
      <w:r w:rsidR="00B66150" w:rsidRPr="00F86F4E">
        <w:rPr>
          <w:rFonts w:asciiTheme="minorHAnsi" w:eastAsia="Arial Unicode MS" w:hAnsiTheme="minorHAnsi" w:cs="Calibri" w:hint="cs"/>
          <w:bdr w:val="nil"/>
          <w:rtl/>
          <w:lang w:val="en-GB"/>
        </w:rPr>
        <w:t xml:space="preserve"> (الأردنية، واليرموك، والعلوم </w:t>
      </w:r>
      <w:r w:rsidR="00125E42">
        <w:rPr>
          <w:rFonts w:asciiTheme="minorHAnsi" w:eastAsia="Arial Unicode MS" w:hAnsiTheme="minorHAnsi" w:cs="Calibri" w:hint="cs"/>
          <w:bdr w:val="nil"/>
          <w:rtl/>
          <w:lang w:val="en-GB"/>
        </w:rPr>
        <w:t xml:space="preserve">والتكنولوجيا، والهاشمية، ومؤتة) </w:t>
      </w:r>
      <w:r w:rsidR="00DF3A32">
        <w:rPr>
          <w:rFonts w:asciiTheme="minorHAnsi" w:eastAsia="Arial Unicode MS" w:hAnsiTheme="minorHAnsi" w:cs="Calibri" w:hint="cs"/>
          <w:bdr w:val="nil"/>
          <w:rtl/>
          <w:lang w:val="en-GB"/>
        </w:rPr>
        <w:t>والعمل على تحقيق أهداف المهمة</w:t>
      </w:r>
      <w:r w:rsidR="000E2B57" w:rsidRPr="00F86F4E">
        <w:rPr>
          <w:rFonts w:asciiTheme="minorHAnsi" w:eastAsia="Arial Unicode MS" w:hAnsiTheme="minorHAnsi" w:cs="Calibri" w:hint="cs"/>
          <w:bdr w:val="nil"/>
          <w:rtl/>
          <w:lang w:val="en-GB"/>
        </w:rPr>
        <w:t xml:space="preserve"> م</w:t>
      </w:r>
      <w:r w:rsidR="000E2B57" w:rsidRPr="00F86F4E">
        <w:rPr>
          <w:rFonts w:asciiTheme="minorHAnsi" w:eastAsia="Arial Unicode MS" w:hAnsiTheme="minorHAnsi" w:cs="Calibri"/>
          <w:bdr w:val="nil"/>
          <w:rtl/>
          <w:lang w:val="en-GB"/>
        </w:rPr>
        <w:t>ن خلال:</w:t>
      </w:r>
    </w:p>
    <w:p w14:paraId="373146EE" w14:textId="77777777" w:rsidR="007230DC" w:rsidRPr="007230DC" w:rsidRDefault="000E2B57" w:rsidP="007230DC">
      <w:pPr>
        <w:pStyle w:val="ListParagraph"/>
        <w:numPr>
          <w:ilvl w:val="0"/>
          <w:numId w:val="24"/>
        </w:numPr>
        <w:bidi/>
        <w:spacing w:after="0" w:line="360" w:lineRule="auto"/>
        <w:jc w:val="both"/>
        <w:rPr>
          <w:rFonts w:asciiTheme="minorHAnsi" w:eastAsia="Arial Unicode MS" w:hAnsiTheme="minorHAnsi" w:cstheme="minorHAnsi"/>
          <w:sz w:val="24"/>
          <w:szCs w:val="24"/>
          <w:bdr w:val="nil"/>
          <w:lang w:val="en-GB"/>
        </w:rPr>
      </w:pPr>
      <w:r>
        <w:rPr>
          <w:rFonts w:asciiTheme="minorHAnsi" w:eastAsia="Arial Unicode MS" w:hAnsiTheme="minorHAnsi" w:cstheme="minorHAnsi" w:hint="cs"/>
          <w:sz w:val="24"/>
          <w:szCs w:val="24"/>
          <w:bdr w:val="nil"/>
          <w:rtl/>
          <w:lang w:val="en-GB"/>
        </w:rPr>
        <w:t>إعداد دليل تدريبي</w:t>
      </w:r>
      <w:r w:rsidR="00645E12" w:rsidRPr="006A072D">
        <w:rPr>
          <w:rFonts w:asciiTheme="minorHAnsi" w:eastAsia="Arial Unicode MS" w:hAnsiTheme="minorHAnsi" w:cstheme="minorHAnsi"/>
          <w:sz w:val="24"/>
          <w:szCs w:val="24"/>
          <w:bdr w:val="nil"/>
          <w:rtl/>
          <w:lang w:val="en-GB"/>
        </w:rPr>
        <w:t xml:space="preserve"> </w:t>
      </w:r>
      <w:r w:rsidR="007230DC">
        <w:rPr>
          <w:rFonts w:asciiTheme="minorHAnsi" w:eastAsia="Arial Unicode MS" w:hAnsiTheme="minorHAnsi" w:cstheme="minorHAnsi" w:hint="cs"/>
          <w:sz w:val="24"/>
          <w:szCs w:val="24"/>
          <w:bdr w:val="nil"/>
          <w:rtl/>
          <w:lang w:val="en-GB"/>
        </w:rPr>
        <w:t>للفئة المستهدفة</w:t>
      </w:r>
      <w:r>
        <w:rPr>
          <w:rFonts w:asciiTheme="minorHAnsi" w:eastAsia="Arial Unicode MS" w:hAnsiTheme="minorHAnsi" w:cstheme="minorHAnsi" w:hint="cs"/>
          <w:sz w:val="24"/>
          <w:szCs w:val="24"/>
          <w:bdr w:val="nil"/>
          <w:rtl/>
          <w:lang w:val="en-GB"/>
        </w:rPr>
        <w:t xml:space="preserve"> ل</w:t>
      </w:r>
      <w:r w:rsidRPr="000E2B57">
        <w:rPr>
          <w:rFonts w:asciiTheme="minorHAnsi" w:eastAsia="Arial Unicode MS" w:hAnsiTheme="minorHAnsi" w:cs="Calibri"/>
          <w:sz w:val="24"/>
          <w:szCs w:val="24"/>
          <w:bdr w:val="nil"/>
          <w:rtl/>
          <w:lang w:val="en-GB"/>
        </w:rPr>
        <w:t>بناء قدرات</w:t>
      </w:r>
      <w:r>
        <w:rPr>
          <w:rFonts w:asciiTheme="minorHAnsi" w:eastAsia="Arial Unicode MS" w:hAnsiTheme="minorHAnsi" w:cs="Calibri" w:hint="cs"/>
          <w:sz w:val="24"/>
          <w:szCs w:val="24"/>
          <w:bdr w:val="nil"/>
          <w:rtl/>
          <w:lang w:val="en-GB"/>
        </w:rPr>
        <w:t>هم</w:t>
      </w:r>
      <w:r w:rsidRPr="000E2B57">
        <w:rPr>
          <w:rFonts w:asciiTheme="minorHAnsi" w:eastAsia="Arial Unicode MS" w:hAnsiTheme="minorHAnsi" w:cs="Calibri"/>
          <w:sz w:val="24"/>
          <w:szCs w:val="24"/>
          <w:bdr w:val="nil"/>
          <w:rtl/>
          <w:lang w:val="en-GB"/>
        </w:rPr>
        <w:t xml:space="preserve"> </w:t>
      </w:r>
      <w:r w:rsidR="00376A87">
        <w:rPr>
          <w:rFonts w:asciiTheme="minorHAnsi" w:eastAsia="Arial Unicode MS" w:hAnsiTheme="minorHAnsi" w:cs="Calibri" w:hint="cs"/>
          <w:sz w:val="24"/>
          <w:szCs w:val="24"/>
          <w:bdr w:val="nil"/>
          <w:rtl/>
          <w:lang w:val="en-GB"/>
        </w:rPr>
        <w:t xml:space="preserve">في </w:t>
      </w:r>
      <w:r w:rsidR="007230DC">
        <w:rPr>
          <w:rFonts w:asciiTheme="minorHAnsi" w:eastAsia="Arial Unicode MS" w:hAnsiTheme="minorHAnsi" w:cs="Calibri" w:hint="cs"/>
          <w:sz w:val="24"/>
          <w:szCs w:val="24"/>
          <w:bdr w:val="nil"/>
          <w:rtl/>
          <w:lang w:val="en-GB"/>
        </w:rPr>
        <w:t>ال</w:t>
      </w:r>
      <w:r w:rsidR="00376A87">
        <w:rPr>
          <w:rFonts w:asciiTheme="minorHAnsi" w:eastAsia="Arial Unicode MS" w:hAnsiTheme="minorHAnsi" w:cs="Calibri" w:hint="cs"/>
          <w:sz w:val="24"/>
          <w:szCs w:val="24"/>
          <w:bdr w:val="nil"/>
          <w:rtl/>
          <w:lang w:val="en-GB"/>
        </w:rPr>
        <w:t>مجال</w:t>
      </w:r>
      <w:r w:rsidR="007230DC">
        <w:rPr>
          <w:rFonts w:asciiTheme="minorHAnsi" w:eastAsia="Arial Unicode MS" w:hAnsiTheme="minorHAnsi" w:cs="Calibri" w:hint="cs"/>
          <w:sz w:val="24"/>
          <w:szCs w:val="24"/>
          <w:bdr w:val="nil"/>
          <w:rtl/>
          <w:lang w:val="en-GB"/>
        </w:rPr>
        <w:t>ات التالية:</w:t>
      </w:r>
    </w:p>
    <w:p w14:paraId="70619D3B" w14:textId="5B9A1724" w:rsidR="00CA3327" w:rsidRPr="00CA3327" w:rsidRDefault="00376A87" w:rsidP="00523AA6">
      <w:pPr>
        <w:pStyle w:val="ListParagraph"/>
        <w:numPr>
          <w:ilvl w:val="0"/>
          <w:numId w:val="44"/>
        </w:numPr>
        <w:bidi/>
        <w:spacing w:after="0" w:line="360" w:lineRule="auto"/>
        <w:jc w:val="both"/>
        <w:rPr>
          <w:rFonts w:asciiTheme="minorHAnsi" w:eastAsia="Arial Unicode MS" w:hAnsiTheme="minorHAnsi" w:cstheme="minorHAnsi"/>
          <w:sz w:val="24"/>
          <w:szCs w:val="24"/>
          <w:bdr w:val="nil"/>
          <w:lang w:val="en-GB"/>
        </w:rPr>
      </w:pPr>
      <w:r>
        <w:rPr>
          <w:rFonts w:asciiTheme="minorHAnsi" w:eastAsia="Arial Unicode MS" w:hAnsiTheme="minorHAnsi" w:cs="Calibri" w:hint="cs"/>
          <w:sz w:val="24"/>
          <w:szCs w:val="24"/>
          <w:bdr w:val="nil"/>
          <w:rtl/>
          <w:lang w:val="en-GB"/>
        </w:rPr>
        <w:t xml:space="preserve">إعداد وتبني برامج </w:t>
      </w:r>
      <w:r w:rsidR="00F86F4E">
        <w:rPr>
          <w:rFonts w:asciiTheme="minorHAnsi" w:eastAsia="Arial Unicode MS" w:hAnsiTheme="minorHAnsi" w:cs="Calibri" w:hint="cs"/>
          <w:sz w:val="24"/>
          <w:szCs w:val="24"/>
          <w:bdr w:val="nil"/>
          <w:rtl/>
          <w:lang w:val="en-GB"/>
        </w:rPr>
        <w:t xml:space="preserve">ومشاريع </w:t>
      </w:r>
      <w:r>
        <w:rPr>
          <w:rFonts w:asciiTheme="minorHAnsi" w:eastAsia="Arial Unicode MS" w:hAnsiTheme="minorHAnsi" w:cs="Calibri" w:hint="cs"/>
          <w:sz w:val="24"/>
          <w:szCs w:val="24"/>
          <w:bdr w:val="nil"/>
          <w:rtl/>
          <w:lang w:val="en-GB"/>
        </w:rPr>
        <w:t xml:space="preserve">وخطط </w:t>
      </w:r>
      <w:r w:rsidR="00705555">
        <w:rPr>
          <w:rFonts w:asciiTheme="minorHAnsi" w:eastAsia="Arial Unicode MS" w:hAnsiTheme="minorHAnsi" w:cs="Calibri" w:hint="cs"/>
          <w:sz w:val="24"/>
          <w:szCs w:val="24"/>
          <w:bdr w:val="nil"/>
          <w:rtl/>
          <w:lang w:val="en-GB"/>
        </w:rPr>
        <w:t>تعزز المساواة بين الجنسين وتكافؤ الفرص.</w:t>
      </w:r>
    </w:p>
    <w:p w14:paraId="15539757" w14:textId="3363B93F" w:rsidR="00CA3327" w:rsidRPr="00CA3327" w:rsidRDefault="00CA3327" w:rsidP="00523AA6">
      <w:pPr>
        <w:pStyle w:val="ListParagraph"/>
        <w:numPr>
          <w:ilvl w:val="0"/>
          <w:numId w:val="44"/>
        </w:numPr>
        <w:bidi/>
        <w:spacing w:after="0" w:line="360" w:lineRule="auto"/>
        <w:jc w:val="both"/>
        <w:rPr>
          <w:rFonts w:asciiTheme="minorHAnsi" w:eastAsia="Arial Unicode MS" w:hAnsiTheme="minorHAnsi" w:cstheme="minorHAnsi"/>
          <w:sz w:val="24"/>
          <w:szCs w:val="24"/>
          <w:bdr w:val="nil"/>
          <w:lang w:val="en-GB"/>
        </w:rPr>
      </w:pPr>
      <w:r w:rsidRPr="00CA3327">
        <w:rPr>
          <w:rFonts w:asciiTheme="minorHAnsi" w:eastAsia="Arial Unicode MS" w:hAnsiTheme="minorHAnsi" w:cs="Calibri" w:hint="cs"/>
          <w:sz w:val="24"/>
          <w:szCs w:val="24"/>
          <w:bdr w:val="nil"/>
          <w:rtl/>
          <w:lang w:val="en-GB"/>
        </w:rPr>
        <w:t xml:space="preserve">مهارات القيادة وتبني برامج انتخابية </w:t>
      </w:r>
      <w:r w:rsidRPr="00CA3327">
        <w:rPr>
          <w:rFonts w:asciiTheme="minorHAnsi" w:eastAsia="Arial Unicode MS" w:hAnsiTheme="minorHAnsi" w:cs="Calibri" w:hint="cs"/>
          <w:bdr w:val="nil"/>
          <w:rtl/>
          <w:lang w:val="en-GB" w:bidi="ar-JO"/>
        </w:rPr>
        <w:t>تدعم المساواة بين الجنسين وتعزز مشاركة الطالبات.</w:t>
      </w:r>
    </w:p>
    <w:p w14:paraId="59B6C1B6" w14:textId="4A171A16" w:rsidR="0082107E" w:rsidRDefault="00BE3E18" w:rsidP="00BE3E18">
      <w:pPr>
        <w:pStyle w:val="ListParagraph"/>
        <w:numPr>
          <w:ilvl w:val="0"/>
          <w:numId w:val="24"/>
        </w:numPr>
        <w:bidi/>
        <w:spacing w:after="0" w:line="360" w:lineRule="auto"/>
        <w:jc w:val="both"/>
        <w:rPr>
          <w:rFonts w:asciiTheme="minorHAnsi" w:eastAsia="Arial Unicode MS" w:hAnsiTheme="minorHAnsi" w:cstheme="minorHAnsi"/>
          <w:sz w:val="24"/>
          <w:szCs w:val="24"/>
          <w:bdr w:val="nil"/>
          <w:lang w:val="en-GB"/>
        </w:rPr>
      </w:pPr>
      <w:r>
        <w:rPr>
          <w:rFonts w:asciiTheme="minorHAnsi" w:eastAsia="Arial Unicode MS" w:hAnsiTheme="minorHAnsi" w:cstheme="minorHAnsi" w:hint="cs"/>
          <w:sz w:val="24"/>
          <w:szCs w:val="24"/>
          <w:bdr w:val="nil"/>
          <w:rtl/>
          <w:lang w:val="en-GB"/>
        </w:rPr>
        <w:t xml:space="preserve">إعداد وتنفيذ برنامج </w:t>
      </w:r>
      <w:r w:rsidR="00645E12" w:rsidRPr="006A072D">
        <w:rPr>
          <w:rFonts w:asciiTheme="minorHAnsi" w:eastAsia="Arial Unicode MS" w:hAnsiTheme="minorHAnsi" w:cstheme="minorHAnsi"/>
          <w:sz w:val="24"/>
          <w:szCs w:val="24"/>
          <w:bdr w:val="nil"/>
          <w:rtl/>
          <w:lang w:val="en-GB"/>
        </w:rPr>
        <w:t xml:space="preserve">تدريب مدربين </w:t>
      </w:r>
      <w:r>
        <w:rPr>
          <w:rFonts w:asciiTheme="minorHAnsi" w:eastAsia="Arial Unicode MS" w:hAnsiTheme="minorHAnsi" w:cstheme="minorHAnsi" w:hint="cs"/>
          <w:sz w:val="24"/>
          <w:szCs w:val="24"/>
          <w:bdr w:val="nil"/>
          <w:rtl/>
          <w:lang w:val="en-GB"/>
        </w:rPr>
        <w:t>لفريق المدربين الوطني التابع للجنة</w:t>
      </w:r>
      <w:r w:rsidR="00BE4648">
        <w:rPr>
          <w:rFonts w:asciiTheme="minorHAnsi" w:eastAsia="Arial Unicode MS" w:hAnsiTheme="minorHAnsi" w:cstheme="minorHAnsi" w:hint="cs"/>
          <w:sz w:val="24"/>
          <w:szCs w:val="24"/>
          <w:bdr w:val="nil"/>
          <w:rtl/>
          <w:lang w:val="en-GB"/>
        </w:rPr>
        <w:t xml:space="preserve"> الوطنية الأردنية لشؤون المرأة</w:t>
      </w:r>
      <w:r w:rsidR="007230DC">
        <w:rPr>
          <w:rFonts w:asciiTheme="minorHAnsi" w:eastAsia="Arial Unicode MS" w:hAnsiTheme="minorHAnsi" w:cstheme="minorHAnsi" w:hint="cs"/>
          <w:sz w:val="24"/>
          <w:szCs w:val="24"/>
          <w:bdr w:val="nil"/>
          <w:rtl/>
          <w:lang w:val="en-GB"/>
        </w:rPr>
        <w:t xml:space="preserve"> حول الدليل التدريبي</w:t>
      </w:r>
      <w:r w:rsidR="00645E12" w:rsidRPr="006A072D">
        <w:rPr>
          <w:rFonts w:asciiTheme="minorHAnsi" w:eastAsia="Arial Unicode MS" w:hAnsiTheme="minorHAnsi" w:cstheme="minorHAnsi"/>
          <w:sz w:val="24"/>
          <w:szCs w:val="24"/>
          <w:bdr w:val="nil"/>
          <w:rtl/>
          <w:lang w:val="en-GB"/>
        </w:rPr>
        <w:t xml:space="preserve"> ل</w:t>
      </w:r>
      <w:r w:rsidR="00561987" w:rsidRPr="006A072D">
        <w:rPr>
          <w:rFonts w:asciiTheme="minorHAnsi" w:eastAsia="Arial Unicode MS" w:hAnsiTheme="minorHAnsi" w:cstheme="minorHAnsi"/>
          <w:sz w:val="24"/>
          <w:szCs w:val="24"/>
          <w:bdr w:val="nil"/>
          <w:rtl/>
          <w:lang w:val="en-GB"/>
        </w:rPr>
        <w:t xml:space="preserve">تنفيذ </w:t>
      </w:r>
      <w:r w:rsidR="000E2B57">
        <w:rPr>
          <w:rFonts w:asciiTheme="minorHAnsi" w:eastAsia="Arial Unicode MS" w:hAnsiTheme="minorHAnsi" w:cstheme="minorHAnsi" w:hint="cs"/>
          <w:sz w:val="24"/>
          <w:szCs w:val="24"/>
          <w:bdr w:val="nil"/>
          <w:rtl/>
          <w:lang w:val="en-GB"/>
        </w:rPr>
        <w:t>البرنامج التدريبي</w:t>
      </w:r>
      <w:r>
        <w:rPr>
          <w:rFonts w:asciiTheme="minorHAnsi" w:eastAsia="Arial Unicode MS" w:hAnsiTheme="minorHAnsi" w:cstheme="minorHAnsi" w:hint="cs"/>
          <w:sz w:val="24"/>
          <w:szCs w:val="24"/>
          <w:bdr w:val="nil"/>
          <w:rtl/>
          <w:lang w:val="en-GB"/>
        </w:rPr>
        <w:t xml:space="preserve"> في الجامعات.</w:t>
      </w:r>
    </w:p>
    <w:p w14:paraId="74A11FF3" w14:textId="7631D04A" w:rsidR="000E2B57" w:rsidRPr="00523AA6" w:rsidRDefault="00BE4648" w:rsidP="00523AA6">
      <w:pPr>
        <w:pStyle w:val="ListParagraph"/>
        <w:numPr>
          <w:ilvl w:val="0"/>
          <w:numId w:val="24"/>
        </w:numPr>
        <w:bidi/>
        <w:spacing w:after="0" w:line="360" w:lineRule="auto"/>
        <w:jc w:val="both"/>
        <w:rPr>
          <w:rFonts w:asciiTheme="minorHAnsi" w:eastAsia="Arial Unicode MS" w:hAnsiTheme="minorHAnsi" w:cstheme="minorHAnsi"/>
          <w:sz w:val="24"/>
          <w:szCs w:val="24"/>
          <w:bdr w:val="nil"/>
          <w:lang w:val="en-GB"/>
        </w:rPr>
      </w:pPr>
      <w:r>
        <w:rPr>
          <w:rFonts w:asciiTheme="minorHAnsi" w:eastAsia="Arial Unicode MS" w:hAnsiTheme="minorHAnsi" w:cstheme="minorHAnsi" w:hint="cs"/>
          <w:sz w:val="24"/>
          <w:szCs w:val="24"/>
          <w:bdr w:val="nil"/>
          <w:rtl/>
          <w:lang w:val="en-GB"/>
        </w:rPr>
        <w:t>التقرير النهائي حول تنفيذ المهمة ويتضمن التوصيات والمقترحات التي تساهم في تنفيذها.</w:t>
      </w:r>
    </w:p>
    <w:p w14:paraId="1289AE8E" w14:textId="77777777" w:rsidR="00D41B67" w:rsidRPr="000E2B57" w:rsidRDefault="00D41B67" w:rsidP="00D41B67">
      <w:pPr>
        <w:pStyle w:val="ListParagraph"/>
        <w:bidi/>
        <w:spacing w:after="0" w:line="360" w:lineRule="auto"/>
        <w:jc w:val="both"/>
        <w:rPr>
          <w:rFonts w:asciiTheme="minorHAnsi" w:eastAsia="Arial Unicode MS" w:hAnsiTheme="minorHAnsi" w:cstheme="minorHAnsi"/>
          <w:sz w:val="24"/>
          <w:szCs w:val="24"/>
          <w:bdr w:val="nil"/>
          <w:rtl/>
          <w:lang w:val="en-GB"/>
        </w:rPr>
      </w:pPr>
    </w:p>
    <w:p w14:paraId="196549C5" w14:textId="5160815F" w:rsidR="00645E12" w:rsidRPr="006A072D" w:rsidRDefault="00645E12" w:rsidP="00D41B67">
      <w:pPr>
        <w:shd w:val="clear" w:color="auto" w:fill="D9D9D9" w:themeFill="background1" w:themeFillShade="D9"/>
        <w:spacing w:line="360" w:lineRule="auto"/>
        <w:jc w:val="both"/>
        <w:rPr>
          <w:rFonts w:asciiTheme="minorHAnsi" w:eastAsia="Arial Unicode MS" w:hAnsiTheme="minorHAnsi" w:cstheme="minorHAnsi"/>
          <w:b/>
          <w:bCs/>
          <w:sz w:val="26"/>
          <w:szCs w:val="26"/>
          <w:bdr w:val="nil"/>
          <w:rtl/>
        </w:rPr>
      </w:pPr>
      <w:r w:rsidRPr="006A072D">
        <w:rPr>
          <w:rFonts w:asciiTheme="minorHAnsi" w:eastAsia="Arial Unicode MS" w:hAnsiTheme="minorHAnsi" w:cstheme="minorHAnsi"/>
          <w:b/>
          <w:bCs/>
          <w:sz w:val="26"/>
          <w:szCs w:val="26"/>
          <w:bdr w:val="nil"/>
          <w:rtl/>
        </w:rPr>
        <w:t>نطاق العمل / المهام والمسؤوليات</w:t>
      </w:r>
    </w:p>
    <w:p w14:paraId="2B33E1CA" w14:textId="77777777" w:rsidR="0010078A" w:rsidRPr="006A072D" w:rsidRDefault="0010078A" w:rsidP="00D41B67">
      <w:pPr>
        <w:spacing w:line="360" w:lineRule="auto"/>
        <w:jc w:val="both"/>
        <w:rPr>
          <w:rFonts w:asciiTheme="minorHAnsi" w:eastAsia="Arial Unicode MS" w:hAnsiTheme="minorHAnsi" w:cstheme="minorHAnsi"/>
          <w:b/>
          <w:bCs/>
          <w:bdr w:val="nil"/>
          <w:rtl/>
        </w:rPr>
      </w:pPr>
    </w:p>
    <w:p w14:paraId="5DCFC998" w14:textId="0F8952CC" w:rsidR="0004187A" w:rsidRDefault="0004187A" w:rsidP="00D41B67">
      <w:pPr>
        <w:pStyle w:val="ListParagraph"/>
        <w:numPr>
          <w:ilvl w:val="0"/>
          <w:numId w:val="21"/>
        </w:numPr>
        <w:tabs>
          <w:tab w:val="right" w:pos="432"/>
        </w:tabs>
        <w:bidi/>
        <w:spacing w:after="0" w:line="360" w:lineRule="auto"/>
        <w:jc w:val="both"/>
        <w:rPr>
          <w:rFonts w:asciiTheme="minorHAnsi" w:hAnsiTheme="minorHAnsi" w:cstheme="minorHAnsi"/>
          <w:sz w:val="24"/>
          <w:szCs w:val="24"/>
        </w:rPr>
      </w:pPr>
      <w:r w:rsidRPr="006A072D">
        <w:rPr>
          <w:rFonts w:asciiTheme="minorHAnsi" w:hAnsiTheme="minorHAnsi" w:cstheme="minorHAnsi"/>
          <w:sz w:val="24"/>
          <w:szCs w:val="24"/>
          <w:rtl/>
        </w:rPr>
        <w:t>تقوم الشركة الاستشارية بتقديم مقترح منهجية وخطة عمل مفصلة لتنفيذ المهمة / البرنامج التدريبي للإتفاق عليها مع الفريق المعني من اللجنة الوطنية الاردنية لشؤون المرأة وهيئة الأمم المتحدة للمرأة، وحضور اجتماعات دورية مع الفريق المعني لضمان سرعة الانجاز والمتابعة وابقاء الفريق المعني على اطلاع على كل مراحل تنفيذ البرنامج.</w:t>
      </w:r>
    </w:p>
    <w:p w14:paraId="0B0825C4" w14:textId="616B3894" w:rsidR="007623D3" w:rsidRPr="00AE61F8" w:rsidRDefault="007623D3" w:rsidP="00434D37">
      <w:pPr>
        <w:pStyle w:val="Default"/>
        <w:numPr>
          <w:ilvl w:val="0"/>
          <w:numId w:val="21"/>
        </w:numPr>
        <w:bidi/>
        <w:spacing w:line="360" w:lineRule="auto"/>
        <w:jc w:val="both"/>
        <w:rPr>
          <w:rFonts w:asciiTheme="minorHAnsi" w:hAnsiTheme="minorHAnsi" w:cstheme="minorHAnsi"/>
          <w:color w:val="auto"/>
        </w:rPr>
      </w:pPr>
      <w:r>
        <w:rPr>
          <w:rFonts w:asciiTheme="minorHAnsi" w:hAnsiTheme="minorHAnsi" w:cstheme="minorHAnsi" w:hint="cs"/>
          <w:rtl/>
        </w:rPr>
        <w:t xml:space="preserve">إجراء مراجعة مكتبية لكافة الوثائق والتشريعات المعنية بانتخابات اتحادات الطلبة ومشاركة الطالبات، </w:t>
      </w:r>
      <w:r w:rsidR="00434D37">
        <w:rPr>
          <w:rFonts w:asciiTheme="minorHAnsi" w:hAnsiTheme="minorHAnsi" w:cstheme="minorHAnsi" w:hint="cs"/>
          <w:rtl/>
        </w:rPr>
        <w:t>بالإضافة ل</w:t>
      </w:r>
      <w:r>
        <w:rPr>
          <w:rFonts w:asciiTheme="minorHAnsi" w:hAnsiTheme="minorHAnsi" w:cstheme="minorHAnsi" w:hint="cs"/>
          <w:rtl/>
        </w:rPr>
        <w:t xml:space="preserve">نتائج </w:t>
      </w:r>
      <w:r w:rsidR="0058067A">
        <w:rPr>
          <w:rFonts w:asciiTheme="minorHAnsi" w:hAnsiTheme="minorHAnsi" w:cstheme="minorHAnsi" w:hint="cs"/>
          <w:rtl/>
        </w:rPr>
        <w:t xml:space="preserve">وتوصيات </w:t>
      </w:r>
      <w:r>
        <w:rPr>
          <w:rFonts w:asciiTheme="minorHAnsi" w:hAnsiTheme="minorHAnsi" w:cstheme="minorHAnsi" w:hint="cs"/>
          <w:rtl/>
        </w:rPr>
        <w:t xml:space="preserve">دراسة " واقع مشاركة الطالبات في اتحادات الطلبة" التي </w:t>
      </w:r>
      <w:r w:rsidR="00434D37">
        <w:rPr>
          <w:rFonts w:asciiTheme="minorHAnsi" w:hAnsiTheme="minorHAnsi" w:cstheme="minorHAnsi" w:hint="cs"/>
          <w:rtl/>
        </w:rPr>
        <w:t>نفذتها</w:t>
      </w:r>
      <w:r>
        <w:rPr>
          <w:rFonts w:asciiTheme="minorHAnsi" w:hAnsiTheme="minorHAnsi" w:cstheme="minorHAnsi" w:hint="cs"/>
          <w:rtl/>
        </w:rPr>
        <w:t xml:space="preserve"> اللجنة مع جامعة اليرموك، و</w:t>
      </w:r>
      <w:r w:rsidRPr="007623D3">
        <w:rPr>
          <w:rFonts w:asciiTheme="minorHAnsi" w:hAnsiTheme="minorHAnsi" w:cs="Calibri" w:hint="cs"/>
          <w:color w:val="auto"/>
          <w:rtl/>
        </w:rPr>
        <w:t xml:space="preserve"> </w:t>
      </w:r>
      <w:r>
        <w:rPr>
          <w:rFonts w:asciiTheme="minorHAnsi" w:hAnsiTheme="minorHAnsi" w:cs="Calibri" w:hint="cs"/>
          <w:color w:val="auto"/>
          <w:rtl/>
        </w:rPr>
        <w:t xml:space="preserve">نظام تنظيم ممارسة الأنشطة الحزبية الطلابية افي مؤسسات التعليم العالي </w:t>
      </w:r>
      <w:r w:rsidR="00434D37">
        <w:rPr>
          <w:rFonts w:asciiTheme="minorHAnsi" w:hAnsiTheme="minorHAnsi" w:cs="Calibri" w:hint="cs"/>
          <w:color w:val="auto"/>
          <w:rtl/>
        </w:rPr>
        <w:t>وا</w:t>
      </w:r>
      <w:r>
        <w:rPr>
          <w:rFonts w:asciiTheme="minorHAnsi" w:hAnsiTheme="minorHAnsi" w:cs="Calibri" w:hint="cs"/>
          <w:color w:val="auto"/>
          <w:rtl/>
        </w:rPr>
        <w:t>لأنظمة والتعليمات الجامعية</w:t>
      </w:r>
      <w:r w:rsidRPr="000E2B57">
        <w:rPr>
          <w:rFonts w:asciiTheme="minorHAnsi" w:hAnsiTheme="minorHAnsi" w:cs="Calibri"/>
          <w:color w:val="auto"/>
          <w:rtl/>
        </w:rPr>
        <w:t>.</w:t>
      </w:r>
    </w:p>
    <w:p w14:paraId="13FD0DE2" w14:textId="72E3DBFA" w:rsidR="001603E4" w:rsidRDefault="000E2B57" w:rsidP="00144C29">
      <w:pPr>
        <w:pStyle w:val="ListParagraph"/>
        <w:numPr>
          <w:ilvl w:val="0"/>
          <w:numId w:val="21"/>
        </w:numPr>
        <w:bidi/>
        <w:spacing w:after="0" w:line="360" w:lineRule="auto"/>
        <w:jc w:val="both"/>
        <w:rPr>
          <w:rFonts w:asciiTheme="minorHAnsi" w:hAnsiTheme="minorHAnsi" w:cstheme="minorHAnsi"/>
          <w:color w:val="000000"/>
          <w:sz w:val="24"/>
          <w:szCs w:val="24"/>
        </w:rPr>
      </w:pPr>
      <w:r w:rsidRPr="003A5D98">
        <w:rPr>
          <w:rFonts w:asciiTheme="minorHAnsi" w:hAnsiTheme="minorHAnsi" w:cstheme="minorHAnsi" w:hint="cs"/>
          <w:color w:val="000000"/>
          <w:sz w:val="24"/>
          <w:szCs w:val="24"/>
          <w:rtl/>
        </w:rPr>
        <w:t>إعداد</w:t>
      </w:r>
      <w:r w:rsidR="006A058F">
        <w:rPr>
          <w:rFonts w:asciiTheme="minorHAnsi" w:hAnsiTheme="minorHAnsi" w:cstheme="minorHAnsi" w:hint="cs"/>
          <w:color w:val="000000"/>
          <w:sz w:val="24"/>
          <w:szCs w:val="24"/>
          <w:rtl/>
        </w:rPr>
        <w:t xml:space="preserve"> وتصميم</w:t>
      </w:r>
      <w:r w:rsidRPr="003A5D98">
        <w:rPr>
          <w:rFonts w:asciiTheme="minorHAnsi" w:hAnsiTheme="minorHAnsi" w:cstheme="minorHAnsi"/>
          <w:color w:val="000000"/>
          <w:sz w:val="24"/>
          <w:szCs w:val="24"/>
          <w:rtl/>
        </w:rPr>
        <w:t xml:space="preserve"> </w:t>
      </w:r>
      <w:r w:rsidR="00EF57F9" w:rsidRPr="003A5D98">
        <w:rPr>
          <w:rFonts w:asciiTheme="minorHAnsi" w:hAnsiTheme="minorHAnsi" w:cstheme="minorHAnsi" w:hint="cs"/>
          <w:color w:val="000000"/>
          <w:sz w:val="24"/>
          <w:szCs w:val="24"/>
          <w:rtl/>
        </w:rPr>
        <w:t>الدليل التدريبي</w:t>
      </w:r>
      <w:r w:rsidR="001603E4">
        <w:rPr>
          <w:rFonts w:asciiTheme="minorHAnsi" w:hAnsiTheme="minorHAnsi" w:cstheme="minorHAnsi" w:hint="cs"/>
          <w:color w:val="000000"/>
          <w:sz w:val="24"/>
          <w:szCs w:val="24"/>
          <w:rtl/>
        </w:rPr>
        <w:t xml:space="preserve"> المخصص لأعضاء وعضوات اتحادات الطلبة</w:t>
      </w:r>
      <w:r w:rsidR="006A058F">
        <w:rPr>
          <w:rFonts w:asciiTheme="minorHAnsi" w:hAnsiTheme="minorHAnsi" w:cstheme="minorHAnsi" w:hint="cs"/>
          <w:color w:val="000000"/>
          <w:sz w:val="24"/>
          <w:szCs w:val="24"/>
          <w:rtl/>
        </w:rPr>
        <w:t xml:space="preserve"> والنوادي الطلابية</w:t>
      </w:r>
      <w:r w:rsidR="001603E4">
        <w:rPr>
          <w:rFonts w:asciiTheme="minorHAnsi" w:hAnsiTheme="minorHAnsi" w:cstheme="minorHAnsi" w:hint="cs"/>
          <w:color w:val="000000"/>
          <w:sz w:val="24"/>
          <w:szCs w:val="24"/>
          <w:rtl/>
        </w:rPr>
        <w:t xml:space="preserve"> </w:t>
      </w:r>
      <w:r w:rsidR="00EF57F9" w:rsidRPr="003A5D98">
        <w:rPr>
          <w:rFonts w:asciiTheme="minorHAnsi" w:hAnsiTheme="minorHAnsi" w:cstheme="minorHAnsi" w:hint="cs"/>
          <w:color w:val="000000"/>
          <w:sz w:val="24"/>
          <w:szCs w:val="24"/>
          <w:rtl/>
        </w:rPr>
        <w:t xml:space="preserve">على أن يعكس نتائج </w:t>
      </w:r>
      <w:r w:rsidR="00AE61F8">
        <w:rPr>
          <w:rFonts w:asciiTheme="minorHAnsi" w:hAnsiTheme="minorHAnsi" w:cstheme="minorHAnsi" w:hint="cs"/>
          <w:color w:val="000000"/>
          <w:sz w:val="24"/>
          <w:szCs w:val="24"/>
          <w:rtl/>
        </w:rPr>
        <w:t>الدراسة</w:t>
      </w:r>
      <w:r w:rsidR="00EF57F9" w:rsidRPr="003A5D98">
        <w:rPr>
          <w:rFonts w:asciiTheme="minorHAnsi" w:hAnsiTheme="minorHAnsi" w:cstheme="minorHAnsi" w:hint="cs"/>
          <w:color w:val="000000"/>
          <w:sz w:val="24"/>
          <w:szCs w:val="24"/>
          <w:rtl/>
        </w:rPr>
        <w:t xml:space="preserve"> </w:t>
      </w:r>
      <w:r w:rsidR="006A058F">
        <w:rPr>
          <w:rFonts w:asciiTheme="minorHAnsi" w:hAnsiTheme="minorHAnsi" w:cstheme="minorHAnsi" w:hint="cs"/>
          <w:color w:val="000000"/>
          <w:sz w:val="24"/>
          <w:szCs w:val="24"/>
          <w:rtl/>
        </w:rPr>
        <w:t>وملاحظات اللجنة، وتسليم اللجنة نسخة الكترونية نهائية مصممة من الدليل.</w:t>
      </w:r>
    </w:p>
    <w:p w14:paraId="3E576991" w14:textId="1F519C8F" w:rsidR="000E2B57" w:rsidRPr="00703887" w:rsidRDefault="00D21FAC" w:rsidP="00530886">
      <w:pPr>
        <w:pStyle w:val="ListParagraph"/>
        <w:numPr>
          <w:ilvl w:val="0"/>
          <w:numId w:val="21"/>
        </w:numPr>
        <w:tabs>
          <w:tab w:val="right" w:pos="432"/>
        </w:tabs>
        <w:bidi/>
        <w:spacing w:after="0" w:line="360" w:lineRule="auto"/>
        <w:jc w:val="both"/>
        <w:rPr>
          <w:rFonts w:asciiTheme="minorHAnsi" w:hAnsiTheme="minorHAnsi" w:cstheme="minorHAnsi"/>
          <w:strike/>
          <w:color w:val="000000"/>
          <w:sz w:val="24"/>
          <w:szCs w:val="24"/>
        </w:rPr>
      </w:pPr>
      <w:r>
        <w:rPr>
          <w:rFonts w:asciiTheme="minorHAnsi" w:hAnsiTheme="minorHAnsi" w:cstheme="minorHAnsi" w:hint="cs"/>
          <w:color w:val="000000"/>
          <w:sz w:val="24"/>
          <w:szCs w:val="24"/>
          <w:rtl/>
        </w:rPr>
        <w:t>إعداد و</w:t>
      </w:r>
      <w:r w:rsidR="000E2B57" w:rsidRPr="003A5D98">
        <w:rPr>
          <w:rFonts w:asciiTheme="minorHAnsi" w:hAnsiTheme="minorHAnsi" w:cstheme="minorHAnsi"/>
          <w:color w:val="000000"/>
          <w:sz w:val="24"/>
          <w:szCs w:val="24"/>
          <w:rtl/>
        </w:rPr>
        <w:t>تنفيذ برنامج تدريب المدربين (</w:t>
      </w:r>
      <w:r w:rsidR="000E2B57" w:rsidRPr="003A5D98">
        <w:rPr>
          <w:rFonts w:asciiTheme="minorHAnsi" w:hAnsiTheme="minorHAnsi" w:cstheme="minorHAnsi"/>
          <w:color w:val="000000"/>
          <w:sz w:val="24"/>
          <w:szCs w:val="24"/>
        </w:rPr>
        <w:t>TOT</w:t>
      </w:r>
      <w:r w:rsidR="000E2B57" w:rsidRPr="003A5D98">
        <w:rPr>
          <w:rFonts w:asciiTheme="minorHAnsi" w:hAnsiTheme="minorHAnsi" w:cstheme="minorHAnsi"/>
          <w:color w:val="000000"/>
          <w:sz w:val="24"/>
          <w:szCs w:val="24"/>
          <w:rtl/>
        </w:rPr>
        <w:t xml:space="preserve">) </w:t>
      </w:r>
      <w:r w:rsidR="00B14E34">
        <w:rPr>
          <w:rFonts w:asciiTheme="minorHAnsi" w:hAnsiTheme="minorHAnsi" w:cstheme="minorHAnsi" w:hint="cs"/>
          <w:color w:val="000000"/>
          <w:sz w:val="24"/>
          <w:szCs w:val="24"/>
          <w:rtl/>
        </w:rPr>
        <w:t>للفريق الوطني للمدربين</w:t>
      </w:r>
      <w:r w:rsidR="00144C29">
        <w:rPr>
          <w:rFonts w:asciiTheme="minorHAnsi" w:hAnsiTheme="minorHAnsi" w:cstheme="minorHAnsi" w:hint="cs"/>
          <w:color w:val="000000"/>
          <w:sz w:val="24"/>
          <w:szCs w:val="24"/>
          <w:rtl/>
        </w:rPr>
        <w:t xml:space="preserve"> حول الدليل التدريبي</w:t>
      </w:r>
      <w:r w:rsidR="00B06411" w:rsidRPr="003A5D98">
        <w:rPr>
          <w:rFonts w:asciiTheme="minorHAnsi" w:hAnsiTheme="minorHAnsi" w:cstheme="minorHAnsi"/>
          <w:color w:val="000000"/>
          <w:sz w:val="24"/>
          <w:szCs w:val="24"/>
          <w:rtl/>
        </w:rPr>
        <w:t xml:space="preserve"> ل</w:t>
      </w:r>
      <w:r w:rsidR="00B06411" w:rsidRPr="003A5D98">
        <w:rPr>
          <w:rFonts w:asciiTheme="minorHAnsi" w:hAnsiTheme="minorHAnsi" w:cstheme="minorHAnsi" w:hint="cs"/>
          <w:color w:val="000000"/>
          <w:sz w:val="24"/>
          <w:szCs w:val="24"/>
          <w:rtl/>
        </w:rPr>
        <w:t>تنفيذ برنامج تدري</w:t>
      </w:r>
      <w:r w:rsidR="00144C29">
        <w:rPr>
          <w:rFonts w:asciiTheme="minorHAnsi" w:hAnsiTheme="minorHAnsi" w:cstheme="minorHAnsi" w:hint="cs"/>
          <w:color w:val="000000"/>
          <w:sz w:val="24"/>
          <w:szCs w:val="24"/>
          <w:rtl/>
        </w:rPr>
        <w:t>بي لاتحادات الطلبة في الجامعات</w:t>
      </w:r>
      <w:r w:rsidR="00B06411" w:rsidRPr="003A5D98">
        <w:rPr>
          <w:rFonts w:asciiTheme="minorHAnsi" w:hAnsiTheme="minorHAnsi" w:cstheme="minorHAnsi" w:hint="cs"/>
          <w:color w:val="000000"/>
          <w:sz w:val="24"/>
          <w:szCs w:val="24"/>
          <w:rtl/>
        </w:rPr>
        <w:t xml:space="preserve">، وإعداد عرض </w:t>
      </w:r>
      <w:r w:rsidR="00530886">
        <w:rPr>
          <w:rFonts w:asciiTheme="minorHAnsi" w:hAnsiTheme="minorHAnsi" w:cstheme="minorHAnsi" w:hint="cs"/>
          <w:color w:val="000000"/>
          <w:sz w:val="24"/>
          <w:szCs w:val="24"/>
          <w:rtl/>
        </w:rPr>
        <w:t>تقديمي (برزنتيشن)</w:t>
      </w:r>
      <w:r w:rsidR="00523AA6">
        <w:rPr>
          <w:rFonts w:asciiTheme="minorHAnsi" w:hAnsiTheme="minorHAnsi" w:cstheme="minorHAnsi" w:hint="cs"/>
          <w:color w:val="000000"/>
          <w:sz w:val="24"/>
          <w:szCs w:val="24"/>
          <w:rtl/>
        </w:rPr>
        <w:t xml:space="preserve"> موحد لاستخدامة في التدريبات.</w:t>
      </w:r>
    </w:p>
    <w:p w14:paraId="29BDC7A4" w14:textId="1B38C299" w:rsidR="00523AA6" w:rsidRPr="0072125A" w:rsidRDefault="0010078A" w:rsidP="0072125A">
      <w:pPr>
        <w:pStyle w:val="Default"/>
        <w:numPr>
          <w:ilvl w:val="0"/>
          <w:numId w:val="21"/>
        </w:numPr>
        <w:bidi/>
        <w:spacing w:line="360" w:lineRule="auto"/>
        <w:jc w:val="both"/>
        <w:rPr>
          <w:rFonts w:asciiTheme="minorHAnsi" w:hAnsiTheme="minorHAnsi" w:cstheme="minorHAnsi"/>
          <w:rtl/>
        </w:rPr>
      </w:pPr>
      <w:r w:rsidRPr="003A5D98">
        <w:rPr>
          <w:rFonts w:asciiTheme="minorHAnsi" w:hAnsiTheme="minorHAnsi" w:cstheme="minorHAnsi"/>
          <w:rtl/>
        </w:rPr>
        <w:t>إعداد التقارير المرحلية والتقرير النهائي للمهمة.</w:t>
      </w:r>
    </w:p>
    <w:tbl>
      <w:tblPr>
        <w:tblStyle w:val="TableGrid"/>
        <w:bidiVisual/>
        <w:tblW w:w="0" w:type="auto"/>
        <w:tblBorders>
          <w:top w:val="none" w:sz="0" w:space="0" w:color="auto"/>
          <w:left w:val="none" w:sz="0" w:space="0" w:color="auto"/>
          <w:bottom w:val="none" w:sz="0" w:space="0" w:color="auto"/>
          <w:right w:val="none" w:sz="0" w:space="0" w:color="auto"/>
        </w:tblBorders>
        <w:shd w:val="clear" w:color="auto" w:fill="D9D9D9" w:themeFill="background1" w:themeFillShade="D9"/>
        <w:tblLook w:val="04A0" w:firstRow="1" w:lastRow="0" w:firstColumn="1" w:lastColumn="0" w:noHBand="0" w:noVBand="1"/>
      </w:tblPr>
      <w:tblGrid>
        <w:gridCol w:w="9350"/>
      </w:tblGrid>
      <w:tr w:rsidR="001F140B" w:rsidRPr="006A072D" w14:paraId="7D5E8004" w14:textId="77777777" w:rsidTr="00D07407">
        <w:tc>
          <w:tcPr>
            <w:tcW w:w="9350" w:type="dxa"/>
            <w:shd w:val="clear" w:color="auto" w:fill="D9D9D9" w:themeFill="background1" w:themeFillShade="D9"/>
          </w:tcPr>
          <w:p w14:paraId="6E34DF11" w14:textId="6D2A05F1" w:rsidR="001F140B" w:rsidRPr="006A072D" w:rsidRDefault="001F140B" w:rsidP="00D41B67">
            <w:pPr>
              <w:pStyle w:val="Default"/>
              <w:bidi/>
              <w:spacing w:line="360" w:lineRule="auto"/>
              <w:jc w:val="both"/>
              <w:rPr>
                <w:rFonts w:asciiTheme="minorHAnsi" w:hAnsiTheme="minorHAnsi" w:cstheme="minorHAnsi"/>
                <w:b/>
                <w:bCs/>
                <w:color w:val="auto"/>
                <w:sz w:val="26"/>
                <w:szCs w:val="26"/>
                <w:rtl/>
              </w:rPr>
            </w:pPr>
            <w:r w:rsidRPr="006A072D">
              <w:rPr>
                <w:rFonts w:asciiTheme="minorHAnsi" w:hAnsiTheme="minorHAnsi" w:cstheme="minorHAnsi"/>
                <w:b/>
                <w:bCs/>
                <w:color w:val="auto"/>
                <w:sz w:val="26"/>
                <w:szCs w:val="26"/>
                <w:rtl/>
              </w:rPr>
              <w:lastRenderedPageBreak/>
              <w:t>مهام ومسؤوليات اللجنة الوطنية الاردنية لشؤون المرأة</w:t>
            </w:r>
          </w:p>
        </w:tc>
      </w:tr>
    </w:tbl>
    <w:p w14:paraId="2D620893" w14:textId="77777777" w:rsidR="001F140B" w:rsidRPr="006A072D" w:rsidRDefault="001F140B" w:rsidP="00D41B67">
      <w:pPr>
        <w:pStyle w:val="Default"/>
        <w:bidi/>
        <w:spacing w:line="360" w:lineRule="auto"/>
        <w:jc w:val="both"/>
        <w:rPr>
          <w:rFonts w:asciiTheme="minorHAnsi" w:hAnsiTheme="minorHAnsi" w:cstheme="minorHAnsi"/>
          <w:color w:val="auto"/>
          <w:rtl/>
        </w:rPr>
      </w:pPr>
    </w:p>
    <w:p w14:paraId="24EFB144" w14:textId="325324CF" w:rsidR="001F140B" w:rsidRPr="006A072D" w:rsidRDefault="001F140B" w:rsidP="00D41B67">
      <w:pPr>
        <w:pStyle w:val="Default"/>
        <w:numPr>
          <w:ilvl w:val="0"/>
          <w:numId w:val="34"/>
        </w:numPr>
        <w:bidi/>
        <w:spacing w:line="360" w:lineRule="auto"/>
        <w:jc w:val="both"/>
        <w:rPr>
          <w:rFonts w:asciiTheme="minorHAnsi" w:hAnsiTheme="minorHAnsi" w:cstheme="minorHAnsi"/>
          <w:color w:val="auto"/>
          <w:rtl/>
        </w:rPr>
      </w:pPr>
      <w:r w:rsidRPr="006A072D">
        <w:rPr>
          <w:rFonts w:asciiTheme="minorHAnsi" w:hAnsiTheme="minorHAnsi" w:cstheme="minorHAnsi"/>
          <w:color w:val="auto"/>
          <w:rtl/>
        </w:rPr>
        <w:t>ستقوم اللجنة الوطنية الأردنية للمرأة وهيئة الأمم المتحدة للمرأة بتزويد الشركة الاستشارية بالمواد الاساسية ذات العلاقة للمراجعة المكتبية</w:t>
      </w:r>
    </w:p>
    <w:p w14:paraId="3AB7DBBD" w14:textId="3DA380E6" w:rsidR="001F140B" w:rsidRPr="006A072D" w:rsidRDefault="001F140B" w:rsidP="00D41B67">
      <w:pPr>
        <w:pStyle w:val="Default"/>
        <w:numPr>
          <w:ilvl w:val="0"/>
          <w:numId w:val="16"/>
        </w:numPr>
        <w:bidi/>
        <w:spacing w:line="360" w:lineRule="auto"/>
        <w:jc w:val="both"/>
        <w:rPr>
          <w:rFonts w:asciiTheme="minorHAnsi" w:hAnsiTheme="minorHAnsi" w:cstheme="minorHAnsi"/>
          <w:color w:val="auto"/>
          <w:rtl/>
        </w:rPr>
      </w:pPr>
      <w:r w:rsidRPr="006A072D">
        <w:rPr>
          <w:rFonts w:asciiTheme="minorHAnsi" w:hAnsiTheme="minorHAnsi" w:cstheme="minorHAnsi"/>
          <w:color w:val="auto"/>
          <w:rtl/>
        </w:rPr>
        <w:t>المتابعة والاشراف</w:t>
      </w:r>
      <w:r w:rsidR="00D41B67" w:rsidRPr="006A072D">
        <w:rPr>
          <w:rFonts w:asciiTheme="minorHAnsi" w:hAnsiTheme="minorHAnsi" w:cstheme="minorHAnsi"/>
          <w:color w:val="auto"/>
          <w:rtl/>
        </w:rPr>
        <w:t xml:space="preserve"> الفني والتنسيق ل</w:t>
      </w:r>
      <w:r w:rsidRPr="006A072D">
        <w:rPr>
          <w:rFonts w:asciiTheme="minorHAnsi" w:hAnsiTheme="minorHAnsi" w:cstheme="minorHAnsi"/>
          <w:color w:val="auto"/>
          <w:rtl/>
        </w:rPr>
        <w:t>كافة مراحل تنفيذ المهمة وتزويد الجهة الاستشارية بالملاحظات والتوصيات</w:t>
      </w:r>
      <w:r w:rsidR="00D41B67" w:rsidRPr="006A072D">
        <w:rPr>
          <w:rFonts w:asciiTheme="minorHAnsi" w:hAnsiTheme="minorHAnsi" w:cstheme="minorHAnsi"/>
          <w:color w:val="auto"/>
          <w:rtl/>
        </w:rPr>
        <w:t>، بما في ذلك التوجيه والإشراف الشامل وضمان الجودة.</w:t>
      </w:r>
    </w:p>
    <w:p w14:paraId="0EF31558" w14:textId="6848A9C2" w:rsidR="001F140B" w:rsidRDefault="001F140B" w:rsidP="00D41B67">
      <w:pPr>
        <w:pStyle w:val="Default"/>
        <w:numPr>
          <w:ilvl w:val="0"/>
          <w:numId w:val="34"/>
        </w:numPr>
        <w:bidi/>
        <w:spacing w:line="360" w:lineRule="auto"/>
        <w:jc w:val="both"/>
        <w:rPr>
          <w:rFonts w:asciiTheme="minorHAnsi" w:hAnsiTheme="minorHAnsi" w:cstheme="minorHAnsi"/>
          <w:color w:val="auto"/>
        </w:rPr>
      </w:pPr>
      <w:r w:rsidRPr="006A072D">
        <w:rPr>
          <w:rFonts w:asciiTheme="minorHAnsi" w:hAnsiTheme="minorHAnsi" w:cstheme="minorHAnsi"/>
          <w:color w:val="auto"/>
          <w:rtl/>
        </w:rPr>
        <w:t xml:space="preserve">الترتيبات اللوجستية والادارية لتنفيذ كافة مراحل المهمة </w:t>
      </w:r>
    </w:p>
    <w:p w14:paraId="46A57402" w14:textId="77F3E58A" w:rsidR="00FE546E" w:rsidRPr="006A072D" w:rsidRDefault="00FE546E" w:rsidP="00FE546E">
      <w:pPr>
        <w:pStyle w:val="Default"/>
        <w:numPr>
          <w:ilvl w:val="0"/>
          <w:numId w:val="34"/>
        </w:numPr>
        <w:bidi/>
        <w:spacing w:line="360" w:lineRule="auto"/>
        <w:jc w:val="both"/>
        <w:rPr>
          <w:rFonts w:asciiTheme="minorHAnsi" w:hAnsiTheme="minorHAnsi" w:cstheme="minorHAnsi"/>
          <w:color w:val="auto"/>
        </w:rPr>
      </w:pPr>
      <w:r>
        <w:rPr>
          <w:rFonts w:asciiTheme="minorHAnsi" w:hAnsiTheme="minorHAnsi" w:cstheme="minorHAnsi" w:hint="cs"/>
          <w:color w:val="auto"/>
          <w:rtl/>
        </w:rPr>
        <w:t>المخاطبات الرسمية مع الجامعات والجهات المعنية.</w:t>
      </w:r>
    </w:p>
    <w:p w14:paraId="3DC6C224" w14:textId="3C64EDB3" w:rsidR="00D41B67" w:rsidRPr="006A072D" w:rsidRDefault="00D41B67" w:rsidP="00D41B67">
      <w:pPr>
        <w:pStyle w:val="Default"/>
        <w:bidi/>
        <w:spacing w:line="360" w:lineRule="auto"/>
        <w:jc w:val="both"/>
        <w:rPr>
          <w:rFonts w:asciiTheme="minorHAnsi" w:hAnsiTheme="minorHAnsi" w:cstheme="minorHAnsi"/>
          <w:color w:val="auto"/>
          <w:rtl/>
        </w:rPr>
      </w:pPr>
    </w:p>
    <w:tbl>
      <w:tblPr>
        <w:tblStyle w:val="TableGrid"/>
        <w:bidiVisual/>
        <w:tblW w:w="0" w:type="auto"/>
        <w:tblBorders>
          <w:top w:val="none" w:sz="0" w:space="0" w:color="auto"/>
          <w:left w:val="none" w:sz="0" w:space="0" w:color="auto"/>
          <w:bottom w:val="none" w:sz="0" w:space="0" w:color="auto"/>
          <w:right w:val="none" w:sz="0" w:space="0" w:color="auto"/>
        </w:tblBorders>
        <w:shd w:val="clear" w:color="auto" w:fill="D9D9D9" w:themeFill="background1" w:themeFillShade="D9"/>
        <w:tblLook w:val="04A0" w:firstRow="1" w:lastRow="0" w:firstColumn="1" w:lastColumn="0" w:noHBand="0" w:noVBand="1"/>
      </w:tblPr>
      <w:tblGrid>
        <w:gridCol w:w="9350"/>
      </w:tblGrid>
      <w:tr w:rsidR="006A072D" w:rsidRPr="006A072D" w14:paraId="37A67A30" w14:textId="77777777" w:rsidTr="007548D7">
        <w:tc>
          <w:tcPr>
            <w:tcW w:w="9350" w:type="dxa"/>
            <w:shd w:val="clear" w:color="auto" w:fill="D9D9D9" w:themeFill="background1" w:themeFillShade="D9"/>
          </w:tcPr>
          <w:p w14:paraId="477D9413" w14:textId="3B9FBD67" w:rsidR="007548D7" w:rsidRPr="006A072D" w:rsidRDefault="008A116B" w:rsidP="00D41B67">
            <w:pPr>
              <w:pStyle w:val="Default"/>
              <w:bidi/>
              <w:spacing w:line="360" w:lineRule="auto"/>
              <w:jc w:val="both"/>
              <w:rPr>
                <w:rFonts w:asciiTheme="minorHAnsi" w:hAnsiTheme="minorHAnsi" w:cstheme="minorHAnsi"/>
                <w:b/>
                <w:bCs/>
                <w:color w:val="auto"/>
                <w:sz w:val="26"/>
                <w:szCs w:val="26"/>
                <w:rtl/>
              </w:rPr>
            </w:pPr>
            <w:r w:rsidRPr="006A072D">
              <w:rPr>
                <w:rFonts w:asciiTheme="minorHAnsi" w:hAnsiTheme="minorHAnsi" w:cstheme="minorHAnsi"/>
                <w:b/>
                <w:bCs/>
                <w:color w:val="auto"/>
                <w:sz w:val="26"/>
                <w:szCs w:val="26"/>
                <w:rtl/>
              </w:rPr>
              <w:t xml:space="preserve">المخرجات </w:t>
            </w:r>
            <w:r w:rsidR="007548D7" w:rsidRPr="006A072D">
              <w:rPr>
                <w:rFonts w:asciiTheme="minorHAnsi" w:hAnsiTheme="minorHAnsi" w:cstheme="minorHAnsi"/>
                <w:b/>
                <w:bCs/>
                <w:color w:val="auto"/>
                <w:sz w:val="26"/>
                <w:szCs w:val="26"/>
                <w:rtl/>
              </w:rPr>
              <w:t>المتوقعه للمهمة</w:t>
            </w:r>
          </w:p>
        </w:tc>
      </w:tr>
    </w:tbl>
    <w:p w14:paraId="02E41679" w14:textId="77777777" w:rsidR="007548D7" w:rsidRPr="006A072D" w:rsidRDefault="007548D7" w:rsidP="00D41B67">
      <w:pPr>
        <w:pStyle w:val="Default"/>
        <w:bidi/>
        <w:spacing w:line="360" w:lineRule="auto"/>
        <w:jc w:val="both"/>
        <w:rPr>
          <w:rFonts w:asciiTheme="minorHAnsi" w:hAnsiTheme="minorHAnsi" w:cstheme="minorHAnsi"/>
          <w:color w:val="auto"/>
          <w:rtl/>
        </w:rPr>
      </w:pPr>
    </w:p>
    <w:p w14:paraId="130A20E5" w14:textId="6FD55FEB" w:rsidR="00B61844" w:rsidRPr="006A072D" w:rsidRDefault="007548D7" w:rsidP="00D41B67">
      <w:pPr>
        <w:pStyle w:val="Default"/>
        <w:bidi/>
        <w:spacing w:line="360" w:lineRule="auto"/>
        <w:jc w:val="both"/>
        <w:rPr>
          <w:rFonts w:asciiTheme="minorHAnsi" w:hAnsiTheme="minorHAnsi" w:cstheme="minorHAnsi"/>
          <w:color w:val="auto"/>
          <w:rtl/>
        </w:rPr>
      </w:pPr>
      <w:r w:rsidRPr="006A072D">
        <w:rPr>
          <w:rFonts w:asciiTheme="minorHAnsi" w:hAnsiTheme="minorHAnsi" w:cstheme="minorHAnsi"/>
          <w:color w:val="auto"/>
          <w:rtl/>
        </w:rPr>
        <w:t xml:space="preserve">من المتوقع </w:t>
      </w:r>
      <w:r w:rsidR="004E1D80" w:rsidRPr="006A072D">
        <w:rPr>
          <w:rFonts w:asciiTheme="minorHAnsi" w:hAnsiTheme="minorHAnsi" w:cstheme="minorHAnsi"/>
          <w:color w:val="auto"/>
          <w:rtl/>
        </w:rPr>
        <w:t>تسليم المخرجات التالية خلال وعند انتهاء المهمة:</w:t>
      </w:r>
    </w:p>
    <w:p w14:paraId="4AB2CCE3" w14:textId="2F57E6E3" w:rsidR="004E1D80" w:rsidRPr="00523AA6" w:rsidRDefault="004E1D80" w:rsidP="00523AA6">
      <w:pPr>
        <w:pStyle w:val="Default"/>
        <w:numPr>
          <w:ilvl w:val="0"/>
          <w:numId w:val="25"/>
        </w:numPr>
        <w:bidi/>
        <w:spacing w:line="360" w:lineRule="auto"/>
        <w:jc w:val="both"/>
        <w:rPr>
          <w:rFonts w:asciiTheme="minorHAnsi" w:hAnsiTheme="minorHAnsi" w:cstheme="minorHAnsi"/>
          <w:color w:val="auto"/>
        </w:rPr>
      </w:pPr>
      <w:r w:rsidRPr="006A072D">
        <w:rPr>
          <w:rFonts w:asciiTheme="minorHAnsi" w:hAnsiTheme="minorHAnsi" w:cstheme="minorHAnsi"/>
          <w:color w:val="auto"/>
          <w:rtl/>
        </w:rPr>
        <w:t>منهجية وخطة العمل بحيث تتضمن الإطار الزمني لتنفيذ المهمة.</w:t>
      </w:r>
    </w:p>
    <w:p w14:paraId="54CC08DF" w14:textId="17C59DB0" w:rsidR="0070634C" w:rsidRPr="00144C29" w:rsidRDefault="004E1D80" w:rsidP="00144C29">
      <w:pPr>
        <w:pStyle w:val="Default"/>
        <w:numPr>
          <w:ilvl w:val="0"/>
          <w:numId w:val="25"/>
        </w:numPr>
        <w:bidi/>
        <w:spacing w:line="360" w:lineRule="auto"/>
        <w:jc w:val="both"/>
        <w:rPr>
          <w:rFonts w:asciiTheme="minorHAnsi" w:hAnsiTheme="minorHAnsi" w:cstheme="minorHAnsi"/>
          <w:color w:val="auto"/>
        </w:rPr>
      </w:pPr>
      <w:r w:rsidRPr="006A072D">
        <w:rPr>
          <w:rFonts w:asciiTheme="minorHAnsi" w:hAnsiTheme="minorHAnsi" w:cstheme="minorHAnsi"/>
          <w:color w:val="auto"/>
          <w:rtl/>
        </w:rPr>
        <w:t>الدليل التدريبي بحسب ما هو موضح أعلاه.</w:t>
      </w:r>
    </w:p>
    <w:p w14:paraId="031CA3C5" w14:textId="54861397" w:rsidR="00EA0FAA" w:rsidRDefault="004E1D80" w:rsidP="000E2B57">
      <w:pPr>
        <w:pStyle w:val="Default"/>
        <w:numPr>
          <w:ilvl w:val="0"/>
          <w:numId w:val="25"/>
        </w:numPr>
        <w:bidi/>
        <w:spacing w:line="360" w:lineRule="auto"/>
        <w:jc w:val="both"/>
        <w:rPr>
          <w:rFonts w:asciiTheme="minorHAnsi" w:hAnsiTheme="minorHAnsi" w:cstheme="minorHAnsi"/>
          <w:color w:val="auto"/>
        </w:rPr>
      </w:pPr>
      <w:r w:rsidRPr="006A072D">
        <w:rPr>
          <w:rFonts w:asciiTheme="minorHAnsi" w:hAnsiTheme="minorHAnsi" w:cstheme="minorHAnsi"/>
          <w:color w:val="auto"/>
          <w:rtl/>
        </w:rPr>
        <w:t xml:space="preserve">المادة التدريبية التي سيعتمدها فريق المدربين خلال تنفيذ البرنامج التدريبي </w:t>
      </w:r>
      <w:r w:rsidR="000E2B57">
        <w:rPr>
          <w:rFonts w:asciiTheme="minorHAnsi" w:hAnsiTheme="minorHAnsi" w:cstheme="minorHAnsi" w:hint="cs"/>
          <w:color w:val="auto"/>
          <w:rtl/>
        </w:rPr>
        <w:t>للطلبة</w:t>
      </w:r>
      <w:r w:rsidRPr="006A072D">
        <w:rPr>
          <w:rFonts w:asciiTheme="minorHAnsi" w:hAnsiTheme="minorHAnsi" w:cstheme="minorHAnsi"/>
          <w:color w:val="auto"/>
          <w:rtl/>
        </w:rPr>
        <w:t>.</w:t>
      </w:r>
    </w:p>
    <w:p w14:paraId="3DE9672A" w14:textId="4F80B14F" w:rsidR="00D41B67" w:rsidRDefault="00EA0FAA" w:rsidP="00523AA6">
      <w:pPr>
        <w:pStyle w:val="Default"/>
        <w:numPr>
          <w:ilvl w:val="0"/>
          <w:numId w:val="25"/>
        </w:numPr>
        <w:bidi/>
        <w:spacing w:line="360" w:lineRule="auto"/>
        <w:jc w:val="both"/>
        <w:rPr>
          <w:rFonts w:asciiTheme="minorHAnsi" w:hAnsiTheme="minorHAnsi" w:cstheme="minorHAnsi"/>
          <w:color w:val="auto"/>
        </w:rPr>
      </w:pPr>
      <w:r w:rsidRPr="006A072D">
        <w:rPr>
          <w:rFonts w:asciiTheme="minorHAnsi" w:hAnsiTheme="minorHAnsi" w:cstheme="minorHAnsi"/>
          <w:color w:val="auto"/>
          <w:rtl/>
        </w:rPr>
        <w:t>التقرير ال</w:t>
      </w:r>
      <w:r w:rsidR="00523AA6">
        <w:rPr>
          <w:rFonts w:asciiTheme="minorHAnsi" w:hAnsiTheme="minorHAnsi" w:cstheme="minorHAnsi"/>
          <w:color w:val="auto"/>
          <w:rtl/>
        </w:rPr>
        <w:t>نهائي لتنفيذ كافة مراحل المهمة</w:t>
      </w:r>
      <w:r w:rsidR="00523AA6">
        <w:rPr>
          <w:rFonts w:asciiTheme="minorHAnsi" w:hAnsiTheme="minorHAnsi" w:cstheme="minorHAnsi" w:hint="cs"/>
          <w:color w:val="auto"/>
          <w:rtl/>
        </w:rPr>
        <w:t xml:space="preserve"> </w:t>
      </w:r>
      <w:r w:rsidRPr="006A072D">
        <w:rPr>
          <w:rFonts w:asciiTheme="minorHAnsi" w:hAnsiTheme="minorHAnsi" w:cstheme="minorHAnsi"/>
          <w:color w:val="auto"/>
          <w:rtl/>
        </w:rPr>
        <w:t>وباللغتين العربية والإنجليزية.</w:t>
      </w:r>
      <w:r w:rsidR="004E1D80" w:rsidRPr="006A072D">
        <w:rPr>
          <w:rFonts w:asciiTheme="minorHAnsi" w:hAnsiTheme="minorHAnsi" w:cstheme="minorHAnsi"/>
          <w:color w:val="auto"/>
          <w:rtl/>
        </w:rPr>
        <w:t xml:space="preserve"> </w:t>
      </w:r>
    </w:p>
    <w:p w14:paraId="6803DEEE" w14:textId="77777777" w:rsidR="00144C29" w:rsidRPr="003447F2" w:rsidRDefault="00144C29" w:rsidP="00144C29">
      <w:pPr>
        <w:pStyle w:val="Default"/>
        <w:bidi/>
        <w:spacing w:line="360" w:lineRule="auto"/>
        <w:ind w:left="720"/>
        <w:jc w:val="both"/>
        <w:rPr>
          <w:rFonts w:asciiTheme="minorHAnsi" w:hAnsiTheme="minorHAnsi" w:cstheme="minorHAnsi"/>
          <w:color w:val="auto"/>
        </w:rPr>
      </w:pPr>
    </w:p>
    <w:tbl>
      <w:tblPr>
        <w:tblStyle w:val="TableGrid"/>
        <w:bidiVisual/>
        <w:tblW w:w="0" w:type="auto"/>
        <w:tblBorders>
          <w:top w:val="none" w:sz="0" w:space="0" w:color="auto"/>
          <w:left w:val="none" w:sz="0" w:space="0" w:color="auto"/>
          <w:bottom w:val="none" w:sz="0" w:space="0" w:color="auto"/>
          <w:right w:val="none" w:sz="0" w:space="0" w:color="auto"/>
        </w:tblBorders>
        <w:shd w:val="clear" w:color="auto" w:fill="D9D9D9" w:themeFill="background1" w:themeFillShade="D9"/>
        <w:tblLook w:val="04A0" w:firstRow="1" w:lastRow="0" w:firstColumn="1" w:lastColumn="0" w:noHBand="0" w:noVBand="1"/>
      </w:tblPr>
      <w:tblGrid>
        <w:gridCol w:w="9350"/>
      </w:tblGrid>
      <w:tr w:rsidR="00195E47" w:rsidRPr="006A072D" w14:paraId="346833AD" w14:textId="77777777" w:rsidTr="00195E47">
        <w:tc>
          <w:tcPr>
            <w:tcW w:w="9350" w:type="dxa"/>
            <w:shd w:val="clear" w:color="auto" w:fill="D9D9D9" w:themeFill="background1" w:themeFillShade="D9"/>
          </w:tcPr>
          <w:p w14:paraId="73E85DED" w14:textId="480659B6" w:rsidR="00195E47" w:rsidRPr="006A072D" w:rsidRDefault="00195E47" w:rsidP="00D41B67">
            <w:pPr>
              <w:pStyle w:val="Default"/>
              <w:bidi/>
              <w:spacing w:line="360" w:lineRule="auto"/>
              <w:jc w:val="both"/>
              <w:rPr>
                <w:rFonts w:asciiTheme="minorHAnsi" w:hAnsiTheme="minorHAnsi" w:cstheme="minorHAnsi"/>
                <w:b/>
                <w:bCs/>
                <w:color w:val="auto"/>
                <w:sz w:val="26"/>
                <w:szCs w:val="26"/>
                <w:rtl/>
              </w:rPr>
            </w:pPr>
            <w:r w:rsidRPr="006A072D">
              <w:rPr>
                <w:rFonts w:asciiTheme="minorHAnsi" w:hAnsiTheme="minorHAnsi" w:cstheme="minorHAnsi"/>
                <w:b/>
                <w:bCs/>
                <w:color w:val="auto"/>
                <w:sz w:val="26"/>
                <w:szCs w:val="26"/>
                <w:rtl/>
              </w:rPr>
              <w:t xml:space="preserve">خطة العمل والاطار الزمني </w:t>
            </w:r>
          </w:p>
        </w:tc>
      </w:tr>
    </w:tbl>
    <w:p w14:paraId="1C9340F4" w14:textId="77777777" w:rsidR="00195E47" w:rsidRPr="006A072D" w:rsidRDefault="00195E47" w:rsidP="00D41B67">
      <w:pPr>
        <w:pStyle w:val="Default"/>
        <w:bidi/>
        <w:spacing w:line="360" w:lineRule="auto"/>
        <w:jc w:val="both"/>
        <w:rPr>
          <w:rFonts w:asciiTheme="minorHAnsi" w:hAnsiTheme="minorHAnsi" w:cstheme="minorHAnsi"/>
          <w:color w:val="auto"/>
          <w:rtl/>
        </w:rPr>
      </w:pPr>
    </w:p>
    <w:p w14:paraId="4F27D9F6" w14:textId="44AAB288" w:rsidR="00703887" w:rsidRPr="00523AA6" w:rsidRDefault="00195E47" w:rsidP="00523AA6">
      <w:pPr>
        <w:pStyle w:val="Default"/>
        <w:bidi/>
        <w:spacing w:line="360" w:lineRule="auto"/>
        <w:jc w:val="both"/>
        <w:rPr>
          <w:rFonts w:asciiTheme="minorHAnsi" w:hAnsiTheme="minorHAnsi" w:cstheme="minorHAnsi"/>
          <w:color w:val="auto"/>
          <w:rtl/>
        </w:rPr>
      </w:pPr>
      <w:r w:rsidRPr="006A072D">
        <w:rPr>
          <w:rFonts w:asciiTheme="minorHAnsi" w:hAnsiTheme="minorHAnsi" w:cstheme="minorHAnsi"/>
          <w:color w:val="auto"/>
          <w:rtl/>
        </w:rPr>
        <w:t xml:space="preserve">يتوقع أن يتم إنجاز المهمة خلال شهرين من تاريخ التعاقد مع الشركة الاستشارية المختارة، بحيث لا تتجاوز  أيام العمل المطلوبة لإنجاز المهمة عن </w:t>
      </w:r>
      <w:r w:rsidRPr="00523AA6">
        <w:rPr>
          <w:rFonts w:asciiTheme="minorHAnsi" w:hAnsiTheme="minorHAnsi" w:cstheme="minorHAnsi"/>
          <w:color w:val="auto"/>
          <w:rtl/>
        </w:rPr>
        <w:t>(</w:t>
      </w:r>
      <w:r w:rsidR="00523AA6" w:rsidRPr="00523AA6">
        <w:rPr>
          <w:rFonts w:asciiTheme="minorHAnsi" w:hAnsiTheme="minorHAnsi" w:cstheme="minorHAnsi" w:hint="cs"/>
          <w:color w:val="auto"/>
          <w:rtl/>
        </w:rPr>
        <w:t>20</w:t>
      </w:r>
      <w:r w:rsidR="00097795" w:rsidRPr="00523AA6">
        <w:rPr>
          <w:rFonts w:asciiTheme="minorHAnsi" w:hAnsiTheme="minorHAnsi" w:cstheme="minorHAnsi"/>
          <w:color w:val="auto"/>
          <w:rtl/>
        </w:rPr>
        <w:t>) يوم</w:t>
      </w:r>
      <w:r w:rsidR="00097795" w:rsidRPr="00523AA6">
        <w:rPr>
          <w:rFonts w:asciiTheme="minorHAnsi" w:hAnsiTheme="minorHAnsi" w:cstheme="minorHAnsi" w:hint="cs"/>
          <w:color w:val="auto"/>
          <w:rtl/>
        </w:rPr>
        <w:t xml:space="preserve"> عمل</w:t>
      </w:r>
      <w:r w:rsidR="00097795">
        <w:rPr>
          <w:rFonts w:asciiTheme="minorHAnsi" w:hAnsiTheme="minorHAnsi" w:cstheme="minorHAnsi" w:hint="cs"/>
          <w:color w:val="auto"/>
          <w:rtl/>
        </w:rPr>
        <w:t>.</w:t>
      </w:r>
    </w:p>
    <w:p w14:paraId="2E3C4BCF" w14:textId="023C4D8F" w:rsidR="00703887" w:rsidRDefault="00703887" w:rsidP="00703887">
      <w:pPr>
        <w:pStyle w:val="NormalWeb"/>
        <w:shd w:val="clear" w:color="auto" w:fill="FFFFFF"/>
        <w:bidi/>
        <w:spacing w:before="0" w:beforeAutospacing="0" w:after="0" w:afterAutospacing="0" w:line="360" w:lineRule="auto"/>
        <w:jc w:val="mediumKashida"/>
        <w:textAlignment w:val="baseline"/>
        <w:rPr>
          <w:rFonts w:asciiTheme="minorHAnsi" w:hAnsiTheme="minorHAnsi" w:cstheme="minorHAnsi"/>
          <w:rtl/>
        </w:rPr>
      </w:pPr>
    </w:p>
    <w:p w14:paraId="479CF331" w14:textId="6394F39D" w:rsidR="00703887" w:rsidRDefault="00703887" w:rsidP="00523AA6">
      <w:pPr>
        <w:pStyle w:val="NormalWeb"/>
        <w:shd w:val="clear" w:color="auto" w:fill="FFFFFF"/>
        <w:bidi/>
        <w:spacing w:before="0" w:beforeAutospacing="0" w:after="0" w:afterAutospacing="0" w:line="360" w:lineRule="auto"/>
        <w:jc w:val="mediumKashida"/>
        <w:textAlignment w:val="baseline"/>
        <w:rPr>
          <w:rFonts w:asciiTheme="minorHAnsi" w:hAnsiTheme="minorHAnsi" w:cstheme="minorHAnsi"/>
          <w:rtl/>
        </w:rPr>
      </w:pPr>
      <w:r w:rsidRPr="00523AA6">
        <w:rPr>
          <w:rFonts w:asciiTheme="minorHAnsi" w:hAnsiTheme="minorHAnsi" w:cstheme="minorHAnsi"/>
          <w:b/>
          <w:bCs/>
          <w:rtl/>
        </w:rPr>
        <w:t>الجدول الزمني للمهام المطلوبة</w:t>
      </w:r>
      <w:r w:rsidR="00523AA6">
        <w:rPr>
          <w:rFonts w:asciiTheme="minorHAnsi" w:hAnsiTheme="minorHAnsi" w:cstheme="minorHAnsi" w:hint="cs"/>
          <w:b/>
          <w:bCs/>
          <w:rtl/>
        </w:rPr>
        <w:t xml:space="preserve"> </w:t>
      </w:r>
    </w:p>
    <w:tbl>
      <w:tblPr>
        <w:tblStyle w:val="TableGrid"/>
        <w:bidiVisual/>
        <w:tblW w:w="0" w:type="auto"/>
        <w:jc w:val="center"/>
        <w:tblLook w:val="04A0" w:firstRow="1" w:lastRow="0" w:firstColumn="1" w:lastColumn="0" w:noHBand="0" w:noVBand="1"/>
      </w:tblPr>
      <w:tblGrid>
        <w:gridCol w:w="7059"/>
        <w:gridCol w:w="1889"/>
      </w:tblGrid>
      <w:tr w:rsidR="00703887" w:rsidRPr="006A072D" w14:paraId="2F9F4854" w14:textId="77777777" w:rsidTr="00524898">
        <w:trPr>
          <w:jc w:val="center"/>
        </w:trPr>
        <w:tc>
          <w:tcPr>
            <w:tcW w:w="7059" w:type="dxa"/>
          </w:tcPr>
          <w:p w14:paraId="500565D0" w14:textId="77777777" w:rsidR="00703887" w:rsidRPr="006A072D" w:rsidRDefault="00703887" w:rsidP="00D07407">
            <w:pPr>
              <w:spacing w:line="360" w:lineRule="auto"/>
              <w:jc w:val="both"/>
              <w:rPr>
                <w:rFonts w:asciiTheme="minorHAnsi" w:hAnsiTheme="minorHAnsi" w:cstheme="minorHAnsi"/>
                <w:b/>
                <w:bCs/>
                <w:rtl/>
              </w:rPr>
            </w:pPr>
            <w:r w:rsidRPr="006A072D">
              <w:rPr>
                <w:rFonts w:asciiTheme="minorHAnsi" w:hAnsiTheme="minorHAnsi" w:cstheme="minorHAnsi"/>
                <w:b/>
                <w:bCs/>
                <w:rtl/>
              </w:rPr>
              <w:t>المهمة</w:t>
            </w:r>
          </w:p>
        </w:tc>
        <w:tc>
          <w:tcPr>
            <w:tcW w:w="1889" w:type="dxa"/>
          </w:tcPr>
          <w:p w14:paraId="7A1FC396" w14:textId="77777777" w:rsidR="00703887" w:rsidRPr="006A072D" w:rsidRDefault="00703887" w:rsidP="00D07407">
            <w:pPr>
              <w:spacing w:line="360" w:lineRule="auto"/>
              <w:jc w:val="both"/>
              <w:rPr>
                <w:rFonts w:asciiTheme="minorHAnsi" w:hAnsiTheme="minorHAnsi" w:cstheme="minorHAnsi"/>
                <w:b/>
                <w:bCs/>
                <w:rtl/>
              </w:rPr>
            </w:pPr>
            <w:r w:rsidRPr="006A072D">
              <w:rPr>
                <w:rFonts w:asciiTheme="minorHAnsi" w:hAnsiTheme="minorHAnsi" w:cstheme="minorHAnsi"/>
                <w:b/>
                <w:bCs/>
                <w:rtl/>
              </w:rPr>
              <w:t>المدة الزمنية</w:t>
            </w:r>
          </w:p>
        </w:tc>
      </w:tr>
      <w:tr w:rsidR="00703887" w:rsidRPr="006A072D" w14:paraId="2A1C8E84" w14:textId="77777777" w:rsidTr="00524898">
        <w:trPr>
          <w:jc w:val="center"/>
        </w:trPr>
        <w:tc>
          <w:tcPr>
            <w:tcW w:w="7059" w:type="dxa"/>
          </w:tcPr>
          <w:p w14:paraId="0CA69BA8" w14:textId="1B3FF2D3" w:rsidR="00703887" w:rsidRPr="006A072D" w:rsidRDefault="00703887" w:rsidP="00D07407">
            <w:pPr>
              <w:pStyle w:val="Default"/>
              <w:bidi/>
              <w:spacing w:line="360" w:lineRule="auto"/>
              <w:jc w:val="both"/>
              <w:rPr>
                <w:rFonts w:asciiTheme="minorHAnsi" w:hAnsiTheme="minorHAnsi" w:cstheme="minorHAnsi"/>
                <w:color w:val="auto"/>
                <w:rtl/>
              </w:rPr>
            </w:pPr>
            <w:r w:rsidRPr="006A072D">
              <w:rPr>
                <w:rFonts w:asciiTheme="minorHAnsi" w:hAnsiTheme="minorHAnsi" w:cstheme="minorHAnsi"/>
                <w:color w:val="auto"/>
                <w:rtl/>
              </w:rPr>
              <w:t>اعداد منهجية وخطة العمل بحيث تتضمن الإطار الزمني لتنفيذ المهمة.</w:t>
            </w:r>
            <w:r>
              <w:rPr>
                <w:rFonts w:asciiTheme="minorHAnsi" w:hAnsiTheme="minorHAnsi" w:cstheme="minorHAnsi" w:hint="cs"/>
                <w:color w:val="auto"/>
                <w:rtl/>
              </w:rPr>
              <w:t xml:space="preserve"> </w:t>
            </w:r>
          </w:p>
        </w:tc>
        <w:tc>
          <w:tcPr>
            <w:tcW w:w="1889" w:type="dxa"/>
          </w:tcPr>
          <w:p w14:paraId="6EAE270A" w14:textId="77777777" w:rsidR="00703887" w:rsidRPr="006A072D" w:rsidRDefault="00703887" w:rsidP="00D07407">
            <w:pPr>
              <w:spacing w:line="360" w:lineRule="auto"/>
              <w:jc w:val="both"/>
              <w:rPr>
                <w:rFonts w:asciiTheme="minorHAnsi" w:hAnsiTheme="minorHAnsi" w:cstheme="minorHAnsi"/>
                <w:rtl/>
              </w:rPr>
            </w:pPr>
            <w:r w:rsidRPr="006A072D">
              <w:rPr>
                <w:rFonts w:asciiTheme="minorHAnsi" w:hAnsiTheme="minorHAnsi" w:cstheme="minorHAnsi"/>
                <w:rtl/>
              </w:rPr>
              <w:t>يوم واحد</w:t>
            </w:r>
          </w:p>
        </w:tc>
      </w:tr>
      <w:tr w:rsidR="00703887" w:rsidRPr="006A072D" w14:paraId="742DBF06" w14:textId="77777777" w:rsidTr="00524898">
        <w:trPr>
          <w:jc w:val="center"/>
        </w:trPr>
        <w:tc>
          <w:tcPr>
            <w:tcW w:w="7059" w:type="dxa"/>
          </w:tcPr>
          <w:p w14:paraId="24941660" w14:textId="77777777" w:rsidR="00703887" w:rsidRPr="006A072D" w:rsidRDefault="00703887" w:rsidP="00D07407">
            <w:pPr>
              <w:pStyle w:val="Default"/>
              <w:bidi/>
              <w:spacing w:line="360" w:lineRule="auto"/>
              <w:jc w:val="both"/>
              <w:rPr>
                <w:rFonts w:asciiTheme="minorHAnsi" w:hAnsiTheme="minorHAnsi" w:cstheme="minorHAnsi"/>
                <w:color w:val="auto"/>
                <w:rtl/>
              </w:rPr>
            </w:pPr>
            <w:r>
              <w:rPr>
                <w:rFonts w:asciiTheme="minorHAnsi" w:hAnsiTheme="minorHAnsi" w:cstheme="minorHAnsi" w:hint="cs"/>
                <w:color w:val="auto"/>
                <w:rtl/>
              </w:rPr>
              <w:t>المراجعة المكتبية وإعداد تقرير المراجعة</w:t>
            </w:r>
          </w:p>
        </w:tc>
        <w:tc>
          <w:tcPr>
            <w:tcW w:w="1889" w:type="dxa"/>
          </w:tcPr>
          <w:p w14:paraId="602B3218" w14:textId="2C2F845C" w:rsidR="00703887" w:rsidRPr="006A072D" w:rsidRDefault="00253522" w:rsidP="00D07407">
            <w:pPr>
              <w:spacing w:line="360" w:lineRule="auto"/>
              <w:jc w:val="both"/>
              <w:rPr>
                <w:rFonts w:asciiTheme="minorHAnsi" w:hAnsiTheme="minorHAnsi" w:cstheme="minorHAnsi"/>
                <w:rtl/>
              </w:rPr>
            </w:pPr>
            <w:r>
              <w:rPr>
                <w:rFonts w:asciiTheme="minorHAnsi" w:hAnsiTheme="minorHAnsi" w:cstheme="minorHAnsi" w:hint="cs"/>
                <w:rtl/>
              </w:rPr>
              <w:t>ثلاث أيام عمل</w:t>
            </w:r>
          </w:p>
        </w:tc>
      </w:tr>
      <w:tr w:rsidR="00703887" w:rsidRPr="006A072D" w14:paraId="6863DF68" w14:textId="77777777" w:rsidTr="00524898">
        <w:trPr>
          <w:jc w:val="center"/>
        </w:trPr>
        <w:tc>
          <w:tcPr>
            <w:tcW w:w="7059" w:type="dxa"/>
          </w:tcPr>
          <w:p w14:paraId="1A063022" w14:textId="77777777" w:rsidR="00703887" w:rsidRPr="006A072D" w:rsidRDefault="00703887" w:rsidP="00D07407">
            <w:pPr>
              <w:spacing w:line="360" w:lineRule="auto"/>
              <w:jc w:val="both"/>
              <w:rPr>
                <w:rFonts w:asciiTheme="minorHAnsi" w:hAnsiTheme="minorHAnsi" w:cstheme="minorHAnsi"/>
                <w:rtl/>
              </w:rPr>
            </w:pPr>
            <w:r>
              <w:rPr>
                <w:rFonts w:asciiTheme="minorHAnsi" w:hAnsiTheme="minorHAnsi" w:cstheme="minorHAnsi" w:hint="cs"/>
                <w:rtl/>
              </w:rPr>
              <w:t>إعداد</w:t>
            </w:r>
            <w:r w:rsidRPr="006A072D">
              <w:rPr>
                <w:rFonts w:asciiTheme="minorHAnsi" w:hAnsiTheme="minorHAnsi" w:cstheme="minorHAnsi"/>
                <w:rtl/>
              </w:rPr>
              <w:t xml:space="preserve"> الدليل </w:t>
            </w:r>
            <w:r>
              <w:rPr>
                <w:rFonts w:asciiTheme="minorHAnsi" w:hAnsiTheme="minorHAnsi" w:cstheme="minorHAnsi" w:hint="cs"/>
                <w:rtl/>
              </w:rPr>
              <w:t xml:space="preserve">التدريبي والمواد التدريبية </w:t>
            </w:r>
            <w:r w:rsidRPr="006A072D">
              <w:rPr>
                <w:rFonts w:asciiTheme="minorHAnsi" w:hAnsiTheme="minorHAnsi" w:cstheme="minorHAnsi"/>
                <w:rtl/>
              </w:rPr>
              <w:t xml:space="preserve">حول تدريب </w:t>
            </w:r>
            <w:r>
              <w:rPr>
                <w:rFonts w:asciiTheme="minorHAnsi" w:hAnsiTheme="minorHAnsi" w:cstheme="minorHAnsi" w:hint="cs"/>
                <w:rtl/>
              </w:rPr>
              <w:t>الطلبة</w:t>
            </w:r>
            <w:r w:rsidRPr="006A072D">
              <w:rPr>
                <w:rFonts w:asciiTheme="minorHAnsi" w:hAnsiTheme="minorHAnsi" w:cstheme="minorHAnsi"/>
                <w:rtl/>
              </w:rPr>
              <w:t xml:space="preserve">، التي سيعتمدها فريق المدربين خلال تنفيذ البرنامج التدريبي </w:t>
            </w:r>
            <w:r>
              <w:rPr>
                <w:rFonts w:asciiTheme="minorHAnsi" w:hAnsiTheme="minorHAnsi" w:cstheme="minorHAnsi" w:hint="cs"/>
                <w:rtl/>
              </w:rPr>
              <w:t>للطلبة</w:t>
            </w:r>
            <w:r w:rsidRPr="006A072D">
              <w:rPr>
                <w:rFonts w:asciiTheme="minorHAnsi" w:hAnsiTheme="minorHAnsi" w:cstheme="minorHAnsi"/>
                <w:rtl/>
              </w:rPr>
              <w:t xml:space="preserve"> في </w:t>
            </w:r>
            <w:r>
              <w:rPr>
                <w:rFonts w:asciiTheme="minorHAnsi" w:hAnsiTheme="minorHAnsi" w:cstheme="minorHAnsi" w:hint="cs"/>
                <w:rtl/>
              </w:rPr>
              <w:t xml:space="preserve">الجامعات، </w:t>
            </w:r>
            <w:r w:rsidRPr="006A072D">
              <w:rPr>
                <w:rFonts w:asciiTheme="minorHAnsi" w:hAnsiTheme="minorHAnsi" w:cstheme="minorHAnsi"/>
                <w:rtl/>
              </w:rPr>
              <w:t>وتقديم</w:t>
            </w:r>
            <w:r w:rsidRPr="006A072D">
              <w:rPr>
                <w:rFonts w:asciiTheme="minorHAnsi" w:eastAsia="Arial Unicode MS" w:hAnsiTheme="minorHAnsi" w:cstheme="minorHAnsi"/>
                <w:bdr w:val="nil"/>
                <w:rtl/>
              </w:rPr>
              <w:t xml:space="preserve"> خطة وجدول عمل للتدريب.</w:t>
            </w:r>
          </w:p>
        </w:tc>
        <w:tc>
          <w:tcPr>
            <w:tcW w:w="1889" w:type="dxa"/>
          </w:tcPr>
          <w:p w14:paraId="7A715201" w14:textId="77777777" w:rsidR="00703887" w:rsidRPr="006A072D" w:rsidRDefault="00703887" w:rsidP="00D07407">
            <w:pPr>
              <w:spacing w:line="360" w:lineRule="auto"/>
              <w:jc w:val="both"/>
              <w:rPr>
                <w:rFonts w:asciiTheme="minorHAnsi" w:hAnsiTheme="minorHAnsi" w:cstheme="minorHAnsi"/>
                <w:rtl/>
              </w:rPr>
            </w:pPr>
            <w:r>
              <w:rPr>
                <w:rFonts w:asciiTheme="minorHAnsi" w:hAnsiTheme="minorHAnsi" w:cstheme="minorHAnsi" w:hint="cs"/>
                <w:rtl/>
              </w:rPr>
              <w:t xml:space="preserve">12 </w:t>
            </w:r>
            <w:r w:rsidRPr="006A072D">
              <w:rPr>
                <w:rFonts w:asciiTheme="minorHAnsi" w:hAnsiTheme="minorHAnsi" w:cstheme="minorHAnsi"/>
                <w:rtl/>
              </w:rPr>
              <w:t xml:space="preserve"> </w:t>
            </w:r>
            <w:r>
              <w:rPr>
                <w:rFonts w:asciiTheme="minorHAnsi" w:hAnsiTheme="minorHAnsi" w:cstheme="minorHAnsi" w:hint="cs"/>
                <w:rtl/>
              </w:rPr>
              <w:t>يوم</w:t>
            </w:r>
            <w:r w:rsidRPr="006A072D">
              <w:rPr>
                <w:rFonts w:asciiTheme="minorHAnsi" w:hAnsiTheme="minorHAnsi" w:cstheme="minorHAnsi"/>
                <w:rtl/>
              </w:rPr>
              <w:t xml:space="preserve"> عمل</w:t>
            </w:r>
          </w:p>
        </w:tc>
      </w:tr>
      <w:tr w:rsidR="00703887" w:rsidRPr="006A072D" w14:paraId="0F9CF8DA" w14:textId="77777777" w:rsidTr="00524898">
        <w:trPr>
          <w:jc w:val="center"/>
        </w:trPr>
        <w:tc>
          <w:tcPr>
            <w:tcW w:w="7059" w:type="dxa"/>
          </w:tcPr>
          <w:p w14:paraId="1B0E04FC" w14:textId="77777777" w:rsidR="00703887" w:rsidRPr="006A072D" w:rsidRDefault="00703887" w:rsidP="00D07407">
            <w:pPr>
              <w:spacing w:line="360" w:lineRule="auto"/>
              <w:jc w:val="both"/>
              <w:rPr>
                <w:rFonts w:asciiTheme="minorHAnsi" w:hAnsiTheme="minorHAnsi" w:cstheme="minorHAnsi"/>
                <w:rtl/>
              </w:rPr>
            </w:pPr>
            <w:r w:rsidRPr="006A072D">
              <w:rPr>
                <w:rFonts w:asciiTheme="minorHAnsi" w:hAnsiTheme="minorHAnsi" w:cstheme="minorHAnsi"/>
                <w:rtl/>
              </w:rPr>
              <w:t>تنفيذ برنامج تدريب المدربين</w:t>
            </w:r>
            <w:r w:rsidRPr="006A072D">
              <w:rPr>
                <w:rFonts w:asciiTheme="minorHAnsi" w:hAnsiTheme="minorHAnsi" w:cstheme="minorHAnsi" w:hint="cs"/>
                <w:rtl/>
              </w:rPr>
              <w:t>.</w:t>
            </w:r>
          </w:p>
        </w:tc>
        <w:tc>
          <w:tcPr>
            <w:tcW w:w="1889" w:type="dxa"/>
          </w:tcPr>
          <w:p w14:paraId="03E1FC69" w14:textId="77777777" w:rsidR="00703887" w:rsidRPr="006A072D" w:rsidRDefault="00703887" w:rsidP="00D07407">
            <w:pPr>
              <w:spacing w:line="360" w:lineRule="auto"/>
              <w:jc w:val="both"/>
              <w:rPr>
                <w:rFonts w:asciiTheme="minorHAnsi" w:hAnsiTheme="minorHAnsi" w:cstheme="minorHAnsi"/>
                <w:rtl/>
              </w:rPr>
            </w:pPr>
            <w:r>
              <w:rPr>
                <w:rFonts w:asciiTheme="minorHAnsi" w:hAnsiTheme="minorHAnsi" w:cstheme="minorHAnsi" w:hint="cs"/>
                <w:rtl/>
              </w:rPr>
              <w:t>2</w:t>
            </w:r>
            <w:r w:rsidRPr="006A072D">
              <w:rPr>
                <w:rFonts w:asciiTheme="minorHAnsi" w:hAnsiTheme="minorHAnsi" w:cstheme="minorHAnsi"/>
                <w:rtl/>
              </w:rPr>
              <w:t xml:space="preserve"> يوم عمل</w:t>
            </w:r>
          </w:p>
        </w:tc>
      </w:tr>
      <w:tr w:rsidR="00703887" w:rsidRPr="006A072D" w14:paraId="427C0BB9" w14:textId="77777777" w:rsidTr="00524898">
        <w:trPr>
          <w:jc w:val="center"/>
        </w:trPr>
        <w:tc>
          <w:tcPr>
            <w:tcW w:w="7059" w:type="dxa"/>
          </w:tcPr>
          <w:p w14:paraId="00B2E44C" w14:textId="63033864" w:rsidR="00703887" w:rsidRPr="006A072D" w:rsidRDefault="00703887" w:rsidP="006E2F2F">
            <w:pPr>
              <w:pStyle w:val="Default"/>
              <w:bidi/>
              <w:spacing w:line="360" w:lineRule="auto"/>
              <w:jc w:val="both"/>
              <w:rPr>
                <w:rFonts w:asciiTheme="minorHAnsi" w:hAnsiTheme="minorHAnsi" w:cstheme="minorHAnsi"/>
                <w:color w:val="auto"/>
                <w:rtl/>
              </w:rPr>
            </w:pPr>
            <w:r w:rsidRPr="006A072D">
              <w:rPr>
                <w:rFonts w:asciiTheme="minorHAnsi" w:hAnsiTheme="minorHAnsi" w:cstheme="minorHAnsi"/>
                <w:color w:val="auto"/>
                <w:rtl/>
              </w:rPr>
              <w:t>اعداد التقرير ال</w:t>
            </w:r>
            <w:r>
              <w:rPr>
                <w:rFonts w:asciiTheme="minorHAnsi" w:hAnsiTheme="minorHAnsi" w:cstheme="minorHAnsi"/>
                <w:color w:val="auto"/>
                <w:rtl/>
              </w:rPr>
              <w:t>نهائي لتنفيذ كافة مراحل المهمة</w:t>
            </w:r>
            <w:r>
              <w:rPr>
                <w:rFonts w:asciiTheme="minorHAnsi" w:hAnsiTheme="minorHAnsi" w:cstheme="minorHAnsi" w:hint="cs"/>
                <w:color w:val="auto"/>
                <w:rtl/>
              </w:rPr>
              <w:t xml:space="preserve">،يتضمن النتائج </w:t>
            </w:r>
            <w:r w:rsidRPr="006A072D">
              <w:rPr>
                <w:rFonts w:asciiTheme="minorHAnsi" w:hAnsiTheme="minorHAnsi" w:cstheme="minorHAnsi"/>
                <w:color w:val="auto"/>
                <w:rtl/>
              </w:rPr>
              <w:t>والتوصيات</w:t>
            </w:r>
            <w:r w:rsidR="006E2F2F">
              <w:rPr>
                <w:rFonts w:asciiTheme="minorHAnsi" w:hAnsiTheme="minorHAnsi" w:cstheme="minorHAnsi" w:hint="cs"/>
                <w:color w:val="auto"/>
                <w:rtl/>
              </w:rPr>
              <w:t xml:space="preserve"> </w:t>
            </w:r>
            <w:r w:rsidRPr="006A072D">
              <w:rPr>
                <w:rFonts w:asciiTheme="minorHAnsi" w:hAnsiTheme="minorHAnsi" w:cstheme="minorHAnsi"/>
                <w:color w:val="auto"/>
                <w:rtl/>
              </w:rPr>
              <w:t xml:space="preserve">وباللغتين العربية والإنجليزية. </w:t>
            </w:r>
          </w:p>
        </w:tc>
        <w:tc>
          <w:tcPr>
            <w:tcW w:w="1889" w:type="dxa"/>
          </w:tcPr>
          <w:p w14:paraId="69ECF4E6" w14:textId="38413F2E" w:rsidR="00703887" w:rsidRPr="006A072D" w:rsidRDefault="006E2F2F" w:rsidP="00D07407">
            <w:pPr>
              <w:spacing w:line="360" w:lineRule="auto"/>
              <w:jc w:val="both"/>
              <w:rPr>
                <w:rFonts w:asciiTheme="minorHAnsi" w:hAnsiTheme="minorHAnsi" w:cstheme="minorHAnsi"/>
                <w:rtl/>
              </w:rPr>
            </w:pPr>
            <w:r>
              <w:rPr>
                <w:rFonts w:asciiTheme="minorHAnsi" w:hAnsiTheme="minorHAnsi" w:cstheme="minorHAnsi" w:hint="cs"/>
                <w:rtl/>
              </w:rPr>
              <w:t>2</w:t>
            </w:r>
            <w:r w:rsidRPr="006A072D">
              <w:rPr>
                <w:rFonts w:asciiTheme="minorHAnsi" w:hAnsiTheme="minorHAnsi" w:cstheme="minorHAnsi"/>
                <w:rtl/>
              </w:rPr>
              <w:t xml:space="preserve"> يوم عمل</w:t>
            </w:r>
          </w:p>
        </w:tc>
      </w:tr>
    </w:tbl>
    <w:p w14:paraId="5BC7CF1F" w14:textId="77777777" w:rsidR="005771A8" w:rsidRPr="006A072D" w:rsidRDefault="005771A8" w:rsidP="005771A8">
      <w:pPr>
        <w:pStyle w:val="NormalWeb"/>
        <w:shd w:val="clear" w:color="auto" w:fill="FFFFFF"/>
        <w:bidi/>
        <w:spacing w:before="0" w:beforeAutospacing="0" w:after="0" w:afterAutospacing="0" w:line="360" w:lineRule="auto"/>
        <w:jc w:val="mediumKashida"/>
        <w:textAlignment w:val="baseline"/>
        <w:rPr>
          <w:rFonts w:asciiTheme="minorHAnsi" w:hAnsiTheme="minorHAnsi" w:cstheme="minorHAnsi"/>
          <w:rtl/>
        </w:rPr>
      </w:pPr>
    </w:p>
    <w:p w14:paraId="31F3F830" w14:textId="38433E68" w:rsidR="001F140B" w:rsidRPr="006A072D" w:rsidRDefault="001F140B" w:rsidP="00D41B67">
      <w:pPr>
        <w:shd w:val="clear" w:color="auto" w:fill="BFBFBF"/>
        <w:spacing w:line="360" w:lineRule="auto"/>
        <w:ind w:right="90"/>
        <w:jc w:val="mediumKashida"/>
        <w:rPr>
          <w:rFonts w:asciiTheme="minorHAnsi" w:hAnsiTheme="minorHAnsi" w:cstheme="minorHAnsi"/>
          <w:b/>
          <w:bCs/>
          <w:sz w:val="26"/>
          <w:szCs w:val="26"/>
          <w:rtl/>
          <w:lang w:bidi="ar-JO"/>
        </w:rPr>
      </w:pPr>
      <w:r w:rsidRPr="006A072D">
        <w:rPr>
          <w:rFonts w:asciiTheme="minorHAnsi" w:hAnsiTheme="minorHAnsi" w:cstheme="minorHAnsi"/>
          <w:b/>
          <w:bCs/>
          <w:sz w:val="26"/>
          <w:szCs w:val="26"/>
          <w:rtl/>
          <w:lang w:bidi="ar-JO"/>
        </w:rPr>
        <w:t>المؤهلات والخبرات المطلوبة</w:t>
      </w:r>
    </w:p>
    <w:p w14:paraId="0B795875" w14:textId="77777777" w:rsidR="00B2396E" w:rsidRPr="006A072D" w:rsidRDefault="00B2396E" w:rsidP="00D41B67">
      <w:pPr>
        <w:pStyle w:val="Default"/>
        <w:bidi/>
        <w:spacing w:line="360" w:lineRule="auto"/>
        <w:jc w:val="both"/>
        <w:rPr>
          <w:rFonts w:asciiTheme="minorHAnsi" w:hAnsiTheme="minorHAnsi" w:cstheme="minorHAnsi"/>
          <w:color w:val="auto"/>
          <w:rtl/>
        </w:rPr>
      </w:pPr>
    </w:p>
    <w:p w14:paraId="7E95B4F9" w14:textId="2B366A0B" w:rsidR="00B2396E" w:rsidRPr="006A072D" w:rsidRDefault="001F140B" w:rsidP="00372FB2">
      <w:pPr>
        <w:pStyle w:val="Default"/>
        <w:bidi/>
        <w:spacing w:line="360" w:lineRule="auto"/>
        <w:jc w:val="both"/>
        <w:rPr>
          <w:rFonts w:asciiTheme="minorHAnsi" w:hAnsiTheme="minorHAnsi" w:cstheme="minorHAnsi"/>
          <w:b/>
          <w:bCs/>
          <w:color w:val="auto"/>
          <w:rtl/>
        </w:rPr>
      </w:pPr>
      <w:r w:rsidRPr="006A072D">
        <w:rPr>
          <w:rFonts w:asciiTheme="minorHAnsi" w:hAnsiTheme="minorHAnsi" w:cstheme="minorHAnsi"/>
          <w:b/>
          <w:bCs/>
          <w:color w:val="auto"/>
          <w:rtl/>
        </w:rPr>
        <w:t xml:space="preserve">يجب أن </w:t>
      </w:r>
      <w:r w:rsidR="00B2396E" w:rsidRPr="006A072D">
        <w:rPr>
          <w:rFonts w:asciiTheme="minorHAnsi" w:hAnsiTheme="minorHAnsi" w:cstheme="minorHAnsi"/>
          <w:b/>
          <w:bCs/>
          <w:color w:val="auto"/>
          <w:rtl/>
        </w:rPr>
        <w:t>تستو</w:t>
      </w:r>
      <w:r w:rsidR="00372FB2">
        <w:rPr>
          <w:rFonts w:asciiTheme="minorHAnsi" w:hAnsiTheme="minorHAnsi" w:cstheme="minorHAnsi" w:hint="cs"/>
          <w:b/>
          <w:bCs/>
          <w:color w:val="auto"/>
          <w:rtl/>
        </w:rPr>
        <w:t>في</w:t>
      </w:r>
      <w:r w:rsidRPr="006A072D">
        <w:rPr>
          <w:rFonts w:asciiTheme="minorHAnsi" w:hAnsiTheme="minorHAnsi" w:cstheme="minorHAnsi"/>
          <w:b/>
          <w:bCs/>
          <w:color w:val="auto"/>
          <w:rtl/>
        </w:rPr>
        <w:t xml:space="preserve"> الشركة الاستشارية </w:t>
      </w:r>
      <w:r w:rsidR="00B2396E" w:rsidRPr="006A072D">
        <w:rPr>
          <w:rFonts w:asciiTheme="minorHAnsi" w:hAnsiTheme="minorHAnsi" w:cstheme="minorHAnsi"/>
          <w:b/>
          <w:bCs/>
          <w:color w:val="auto"/>
          <w:rtl/>
        </w:rPr>
        <w:t>المتطلبات التالية:</w:t>
      </w:r>
    </w:p>
    <w:p w14:paraId="7589EE93" w14:textId="3927692F" w:rsidR="00B2396E" w:rsidRDefault="00B2396E" w:rsidP="00CB6101">
      <w:pPr>
        <w:pStyle w:val="Default"/>
        <w:numPr>
          <w:ilvl w:val="0"/>
          <w:numId w:val="24"/>
        </w:numPr>
        <w:bidi/>
        <w:spacing w:line="360" w:lineRule="auto"/>
        <w:rPr>
          <w:rFonts w:asciiTheme="minorHAnsi" w:hAnsiTheme="minorHAnsi" w:cstheme="minorHAnsi"/>
          <w:b/>
          <w:color w:val="auto"/>
        </w:rPr>
      </w:pPr>
      <w:r w:rsidRPr="006A072D">
        <w:rPr>
          <w:rFonts w:asciiTheme="minorHAnsi" w:hAnsiTheme="minorHAnsi" w:cstheme="minorHAnsi"/>
          <w:b/>
          <w:color w:val="auto"/>
          <w:rtl/>
        </w:rPr>
        <w:t xml:space="preserve">ان لا تقل خبرة الشركة المتقدمة عن  5 سنوات من الخبرة العملية في مجال التدريب </w:t>
      </w:r>
      <w:r w:rsidR="00372FB2">
        <w:rPr>
          <w:rFonts w:asciiTheme="minorHAnsi" w:hAnsiTheme="minorHAnsi" w:cstheme="minorHAnsi" w:hint="cs"/>
          <w:b/>
          <w:color w:val="auto"/>
          <w:rtl/>
        </w:rPr>
        <w:t>والاستشارات، ويفضل تلك التي تمتلك خبرة في مجال التدريب على المشاركة السياسية.</w:t>
      </w:r>
    </w:p>
    <w:p w14:paraId="37FAF575" w14:textId="67597B7B" w:rsidR="00CB6101" w:rsidRPr="00523AA6" w:rsidRDefault="00CB6101" w:rsidP="00CB6101">
      <w:pPr>
        <w:pStyle w:val="Default"/>
        <w:numPr>
          <w:ilvl w:val="0"/>
          <w:numId w:val="24"/>
        </w:numPr>
        <w:bidi/>
        <w:spacing w:line="360" w:lineRule="auto"/>
        <w:rPr>
          <w:rFonts w:asciiTheme="minorHAnsi" w:hAnsiTheme="minorHAnsi" w:cstheme="minorHAnsi"/>
          <w:b/>
          <w:color w:val="auto"/>
          <w:rtl/>
        </w:rPr>
      </w:pPr>
      <w:r w:rsidRPr="00523AA6">
        <w:rPr>
          <w:rFonts w:asciiTheme="minorHAnsi" w:hAnsiTheme="minorHAnsi" w:cs="Calibri"/>
          <w:b/>
          <w:color w:val="auto"/>
          <w:rtl/>
        </w:rPr>
        <w:t xml:space="preserve">أن تمتلك الشركة المتقدمة خبرات مثبتة في إعداد أدلة تدريبية </w:t>
      </w:r>
      <w:r w:rsidRPr="00523AA6">
        <w:rPr>
          <w:rFonts w:asciiTheme="minorHAnsi" w:hAnsiTheme="minorHAnsi" w:cs="Calibri" w:hint="cs"/>
          <w:b/>
          <w:color w:val="auto"/>
          <w:rtl/>
        </w:rPr>
        <w:t>و</w:t>
      </w:r>
      <w:r w:rsidR="00253522" w:rsidRPr="00523AA6">
        <w:rPr>
          <w:rFonts w:asciiTheme="minorHAnsi" w:hAnsiTheme="minorHAnsi" w:cs="Calibri" w:hint="cs"/>
          <w:b/>
          <w:color w:val="auto"/>
          <w:rtl/>
        </w:rPr>
        <w:t xml:space="preserve">تنفيذ </w:t>
      </w:r>
      <w:r w:rsidRPr="00523AA6">
        <w:rPr>
          <w:rFonts w:asciiTheme="minorHAnsi" w:hAnsiTheme="minorHAnsi" w:cs="Calibri" w:hint="cs"/>
          <w:b/>
          <w:color w:val="auto"/>
          <w:rtl/>
        </w:rPr>
        <w:t xml:space="preserve">برامج تدريب مدربين في مجال </w:t>
      </w:r>
      <w:r w:rsidRPr="00523AA6">
        <w:rPr>
          <w:rFonts w:asciiTheme="minorHAnsi" w:hAnsiTheme="minorHAnsi" w:cs="Calibri"/>
          <w:b/>
          <w:color w:val="auto"/>
          <w:rtl/>
        </w:rPr>
        <w:t>الانتخابات</w:t>
      </w:r>
      <w:r w:rsidRPr="00523AA6">
        <w:rPr>
          <w:rFonts w:asciiTheme="minorHAnsi" w:hAnsiTheme="minorHAnsi" w:cstheme="minorHAnsi" w:hint="cs"/>
          <w:b/>
          <w:color w:val="auto"/>
          <w:rtl/>
        </w:rPr>
        <w:t xml:space="preserve">، </w:t>
      </w:r>
      <w:r w:rsidRPr="00523AA6">
        <w:rPr>
          <w:rFonts w:asciiTheme="minorHAnsi" w:hAnsiTheme="minorHAnsi" w:cs="Calibri"/>
          <w:b/>
          <w:color w:val="auto"/>
          <w:rtl/>
        </w:rPr>
        <w:t>التمكين السياسي للشباب</w:t>
      </w:r>
      <w:r w:rsidRPr="00523AA6">
        <w:rPr>
          <w:rFonts w:asciiTheme="minorHAnsi" w:hAnsiTheme="minorHAnsi" w:cstheme="minorHAnsi" w:hint="cs"/>
          <w:b/>
          <w:color w:val="auto"/>
          <w:rtl/>
        </w:rPr>
        <w:t xml:space="preserve">، </w:t>
      </w:r>
      <w:r w:rsidRPr="00523AA6">
        <w:rPr>
          <w:rFonts w:asciiTheme="minorHAnsi" w:hAnsiTheme="minorHAnsi" w:cs="Calibri"/>
          <w:b/>
          <w:color w:val="auto"/>
          <w:rtl/>
        </w:rPr>
        <w:t>المساواة بين الجنسين وإدماج المرأة</w:t>
      </w:r>
      <w:r w:rsidRPr="00523AA6">
        <w:rPr>
          <w:rFonts w:asciiTheme="minorHAnsi" w:hAnsiTheme="minorHAnsi" w:cstheme="minorHAnsi"/>
          <w:b/>
          <w:color w:val="auto"/>
        </w:rPr>
        <w:t>.</w:t>
      </w:r>
    </w:p>
    <w:p w14:paraId="34F2B176" w14:textId="56FFD989" w:rsidR="00B2396E" w:rsidRPr="006A072D" w:rsidRDefault="00B2396E" w:rsidP="00372FB2">
      <w:pPr>
        <w:pStyle w:val="Default"/>
        <w:numPr>
          <w:ilvl w:val="0"/>
          <w:numId w:val="24"/>
        </w:numPr>
        <w:bidi/>
        <w:spacing w:line="360" w:lineRule="auto"/>
        <w:jc w:val="both"/>
        <w:rPr>
          <w:rFonts w:asciiTheme="minorHAnsi" w:hAnsiTheme="minorHAnsi" w:cstheme="minorHAnsi"/>
          <w:color w:val="auto"/>
          <w:rtl/>
        </w:rPr>
      </w:pPr>
      <w:r w:rsidRPr="006A072D">
        <w:rPr>
          <w:rFonts w:asciiTheme="minorHAnsi" w:hAnsiTheme="minorHAnsi" w:cstheme="minorHAnsi"/>
          <w:color w:val="auto"/>
          <w:rtl/>
        </w:rPr>
        <w:t xml:space="preserve">ان يكون لدى الشركة </w:t>
      </w:r>
      <w:r w:rsidR="001F140B" w:rsidRPr="006A072D">
        <w:rPr>
          <w:rFonts w:asciiTheme="minorHAnsi" w:hAnsiTheme="minorHAnsi" w:cstheme="minorHAnsi"/>
          <w:color w:val="auto"/>
          <w:rtl/>
        </w:rPr>
        <w:t xml:space="preserve">فريق من الخبراء يتكون من </w:t>
      </w:r>
      <w:r w:rsidR="001F140B" w:rsidRPr="00C46F0B">
        <w:rPr>
          <w:rFonts w:asciiTheme="minorHAnsi" w:hAnsiTheme="minorHAnsi" w:cstheme="minorHAnsi"/>
          <w:b/>
          <w:bCs/>
          <w:color w:val="auto"/>
          <w:rtl/>
        </w:rPr>
        <w:t>خبير رئيسي</w:t>
      </w:r>
      <w:r w:rsidR="001F140B" w:rsidRPr="006A072D">
        <w:rPr>
          <w:rFonts w:asciiTheme="minorHAnsi" w:hAnsiTheme="minorHAnsi" w:cstheme="minorHAnsi"/>
          <w:color w:val="auto"/>
          <w:rtl/>
        </w:rPr>
        <w:t xml:space="preserve"> مع فريق تقني لدعم تنفيذ كافة مراحل المهمة</w:t>
      </w:r>
      <w:r w:rsidRPr="006A072D">
        <w:rPr>
          <w:rFonts w:asciiTheme="minorHAnsi" w:hAnsiTheme="minorHAnsi" w:cstheme="minorHAnsi"/>
          <w:color w:val="auto"/>
          <w:rtl/>
        </w:rPr>
        <w:t xml:space="preserve">، على ان تتوفر لدى الفريق </w:t>
      </w:r>
      <w:r w:rsidRPr="006A072D">
        <w:rPr>
          <w:rFonts w:asciiTheme="minorHAnsi" w:hAnsiTheme="minorHAnsi" w:cstheme="minorHAnsi"/>
          <w:bCs/>
          <w:color w:val="auto"/>
          <w:rtl/>
          <w:lang w:val="en-GB" w:eastAsia="ru-RU"/>
        </w:rPr>
        <w:t>الخبرة العملية والمهارت التالية:</w:t>
      </w:r>
    </w:p>
    <w:p w14:paraId="131E9E0E" w14:textId="570A4AD6" w:rsidR="00372FB2" w:rsidRPr="00372FB2" w:rsidRDefault="00372FB2" w:rsidP="000E2B57">
      <w:pPr>
        <w:pStyle w:val="Default"/>
        <w:numPr>
          <w:ilvl w:val="0"/>
          <w:numId w:val="16"/>
        </w:numPr>
        <w:bidi/>
        <w:spacing w:line="360" w:lineRule="auto"/>
        <w:jc w:val="both"/>
        <w:rPr>
          <w:rFonts w:asciiTheme="minorHAnsi" w:hAnsiTheme="minorHAnsi" w:cstheme="minorHAnsi"/>
          <w:b/>
          <w:color w:val="auto"/>
        </w:rPr>
      </w:pPr>
      <w:r>
        <w:rPr>
          <w:rFonts w:asciiTheme="minorHAnsi" w:hAnsiTheme="minorHAnsi" w:cstheme="minorHAnsi" w:hint="cs"/>
          <w:b/>
          <w:color w:val="auto"/>
          <w:rtl/>
        </w:rPr>
        <w:t xml:space="preserve">أن لا تقل خبرة الخبير الرئيسي عن 7 سنوات في مجال التدريب على المشاركة السياسية، </w:t>
      </w:r>
      <w:r w:rsidRPr="006A072D">
        <w:rPr>
          <w:rFonts w:asciiTheme="minorHAnsi" w:hAnsiTheme="minorHAnsi" w:cstheme="minorHAnsi"/>
          <w:b/>
          <w:color w:val="auto"/>
          <w:rtl/>
        </w:rPr>
        <w:t xml:space="preserve">والمساواة بين الجنسين، والحقوق السياسية للمرأة، </w:t>
      </w:r>
      <w:r w:rsidR="000E2B57">
        <w:rPr>
          <w:rFonts w:asciiTheme="minorHAnsi" w:hAnsiTheme="minorHAnsi" w:cstheme="minorHAnsi" w:hint="cs"/>
          <w:b/>
          <w:color w:val="auto"/>
          <w:rtl/>
        </w:rPr>
        <w:t>وتدريب الفئات الشبابية</w:t>
      </w:r>
      <w:r w:rsidRPr="006A072D">
        <w:rPr>
          <w:rFonts w:asciiTheme="minorHAnsi" w:hAnsiTheme="minorHAnsi" w:cstheme="minorHAnsi"/>
          <w:b/>
          <w:color w:val="auto"/>
          <w:rtl/>
        </w:rPr>
        <w:t>.</w:t>
      </w:r>
    </w:p>
    <w:p w14:paraId="65D3E06F" w14:textId="641878B1" w:rsidR="001F140B" w:rsidRPr="006A072D" w:rsidRDefault="001F140B" w:rsidP="00372FB2">
      <w:pPr>
        <w:pStyle w:val="Default"/>
        <w:numPr>
          <w:ilvl w:val="0"/>
          <w:numId w:val="16"/>
        </w:numPr>
        <w:bidi/>
        <w:spacing w:line="360" w:lineRule="auto"/>
        <w:jc w:val="both"/>
        <w:rPr>
          <w:rFonts w:asciiTheme="minorHAnsi" w:hAnsiTheme="minorHAnsi" w:cstheme="minorHAnsi"/>
          <w:b/>
          <w:color w:val="auto"/>
        </w:rPr>
      </w:pPr>
      <w:r w:rsidRPr="006A072D">
        <w:rPr>
          <w:rFonts w:asciiTheme="minorHAnsi" w:hAnsiTheme="minorHAnsi" w:cstheme="minorHAnsi"/>
          <w:b/>
          <w:color w:val="auto"/>
          <w:rtl/>
        </w:rPr>
        <w:t>معرفة وفهم جيدين للسياق الاجتماعي والسياسي والأطر التشريعية للانتخابات في الأردن</w:t>
      </w:r>
      <w:r w:rsidR="000E2B57">
        <w:rPr>
          <w:rFonts w:asciiTheme="minorHAnsi" w:hAnsiTheme="minorHAnsi" w:cstheme="minorHAnsi" w:hint="cs"/>
          <w:b/>
          <w:color w:val="auto"/>
          <w:rtl/>
        </w:rPr>
        <w:t xml:space="preserve"> وأنظمة الجامعات واتحادات الطلبة</w:t>
      </w:r>
      <w:r w:rsidRPr="006A072D">
        <w:rPr>
          <w:rFonts w:asciiTheme="minorHAnsi" w:hAnsiTheme="minorHAnsi" w:cstheme="minorHAnsi"/>
          <w:b/>
          <w:color w:val="auto"/>
          <w:rtl/>
        </w:rPr>
        <w:t>.</w:t>
      </w:r>
    </w:p>
    <w:p w14:paraId="0C55E635" w14:textId="77777777" w:rsidR="001F140B" w:rsidRPr="006A072D" w:rsidRDefault="001F140B" w:rsidP="00D41B67">
      <w:pPr>
        <w:pStyle w:val="Default"/>
        <w:numPr>
          <w:ilvl w:val="0"/>
          <w:numId w:val="16"/>
        </w:numPr>
        <w:bidi/>
        <w:spacing w:line="360" w:lineRule="auto"/>
        <w:jc w:val="both"/>
        <w:rPr>
          <w:rFonts w:asciiTheme="minorHAnsi" w:hAnsiTheme="minorHAnsi" w:cstheme="minorHAnsi"/>
          <w:b/>
          <w:color w:val="auto"/>
        </w:rPr>
      </w:pPr>
      <w:r w:rsidRPr="006A072D">
        <w:rPr>
          <w:rFonts w:asciiTheme="minorHAnsi" w:hAnsiTheme="minorHAnsi" w:cstheme="minorHAnsi"/>
          <w:b/>
          <w:color w:val="auto"/>
          <w:rtl/>
        </w:rPr>
        <w:t>خبرة مثبتة في تنفيذ برامج/مشاريع مماثلة من خلال السيرة الذاتية الموضحة للتجارب السابقة ومجالات الخبرة بالإضافة إلى التقارير المعّدة سابقا.</w:t>
      </w:r>
    </w:p>
    <w:p w14:paraId="566D3799" w14:textId="77777777" w:rsidR="001F140B" w:rsidRPr="006A072D" w:rsidRDefault="001F140B" w:rsidP="00D41B67">
      <w:pPr>
        <w:pStyle w:val="Default"/>
        <w:numPr>
          <w:ilvl w:val="0"/>
          <w:numId w:val="16"/>
        </w:numPr>
        <w:bidi/>
        <w:spacing w:line="360" w:lineRule="auto"/>
        <w:jc w:val="both"/>
        <w:rPr>
          <w:rFonts w:asciiTheme="minorHAnsi" w:hAnsiTheme="minorHAnsi" w:cstheme="minorHAnsi"/>
          <w:b/>
          <w:color w:val="auto"/>
        </w:rPr>
      </w:pPr>
      <w:r w:rsidRPr="006A072D">
        <w:rPr>
          <w:rFonts w:asciiTheme="minorHAnsi" w:hAnsiTheme="minorHAnsi" w:cstheme="minorHAnsi"/>
          <w:b/>
          <w:color w:val="auto"/>
          <w:rtl/>
        </w:rPr>
        <w:t>خبرة في العمل مع مختلف المنظمات الدولية والوطنية في الأردن.</w:t>
      </w:r>
    </w:p>
    <w:p w14:paraId="778D329F" w14:textId="5EE04AA8" w:rsidR="00B2396E" w:rsidRPr="0067730F" w:rsidRDefault="001F140B" w:rsidP="0067730F">
      <w:pPr>
        <w:pStyle w:val="Default"/>
        <w:numPr>
          <w:ilvl w:val="0"/>
          <w:numId w:val="16"/>
        </w:numPr>
        <w:bidi/>
        <w:spacing w:line="360" w:lineRule="auto"/>
        <w:jc w:val="both"/>
        <w:rPr>
          <w:rFonts w:asciiTheme="minorHAnsi" w:hAnsiTheme="minorHAnsi" w:cstheme="minorHAnsi"/>
          <w:b/>
          <w:color w:val="auto"/>
        </w:rPr>
      </w:pPr>
      <w:r w:rsidRPr="006A072D">
        <w:rPr>
          <w:rFonts w:asciiTheme="minorHAnsi" w:hAnsiTheme="minorHAnsi" w:cstheme="minorHAnsi"/>
          <w:b/>
          <w:color w:val="auto"/>
          <w:rtl/>
        </w:rPr>
        <w:t xml:space="preserve">القدرة على تزويد </w:t>
      </w:r>
      <w:r w:rsidR="00B2396E" w:rsidRPr="006A072D">
        <w:rPr>
          <w:rFonts w:asciiTheme="minorHAnsi" w:hAnsiTheme="minorHAnsi" w:cstheme="minorHAnsi"/>
          <w:b/>
          <w:color w:val="auto"/>
          <w:rtl/>
        </w:rPr>
        <w:t>فريق المدربين</w:t>
      </w:r>
      <w:r w:rsidRPr="006A072D">
        <w:rPr>
          <w:rFonts w:asciiTheme="minorHAnsi" w:hAnsiTheme="minorHAnsi" w:cstheme="minorHAnsi"/>
          <w:b/>
          <w:color w:val="auto"/>
          <w:rtl/>
        </w:rPr>
        <w:t xml:space="preserve"> </w:t>
      </w:r>
      <w:r w:rsidR="00B2396E" w:rsidRPr="006A072D">
        <w:rPr>
          <w:rFonts w:asciiTheme="minorHAnsi" w:hAnsiTheme="minorHAnsi" w:cstheme="minorHAnsi"/>
          <w:b/>
          <w:color w:val="auto"/>
          <w:rtl/>
        </w:rPr>
        <w:t>ب</w:t>
      </w:r>
      <w:r w:rsidRPr="006A072D">
        <w:rPr>
          <w:rFonts w:asciiTheme="minorHAnsi" w:hAnsiTheme="minorHAnsi" w:cstheme="minorHAnsi"/>
          <w:b/>
          <w:color w:val="auto"/>
          <w:rtl/>
        </w:rPr>
        <w:t xml:space="preserve">المهارات الرقمية </w:t>
      </w:r>
      <w:r w:rsidR="00B2396E" w:rsidRPr="006A072D">
        <w:rPr>
          <w:rFonts w:asciiTheme="minorHAnsi" w:hAnsiTheme="minorHAnsi" w:cstheme="minorHAnsi"/>
          <w:b/>
          <w:color w:val="auto"/>
          <w:rtl/>
        </w:rPr>
        <w:t xml:space="preserve">اللازمة </w:t>
      </w:r>
      <w:r w:rsidRPr="006A072D">
        <w:rPr>
          <w:rFonts w:asciiTheme="minorHAnsi" w:hAnsiTheme="minorHAnsi" w:cstheme="minorHAnsi"/>
          <w:b/>
          <w:color w:val="auto"/>
          <w:rtl/>
        </w:rPr>
        <w:t>التي من شأنها أن تدعمهم في تحويل المواد التدريبية إلى مواد رقمية.</w:t>
      </w:r>
    </w:p>
    <w:p w14:paraId="6A1F12D2" w14:textId="77777777" w:rsidR="0067730F" w:rsidRDefault="0067730F" w:rsidP="00D41B67">
      <w:pPr>
        <w:pStyle w:val="Default"/>
        <w:bidi/>
        <w:spacing w:line="360" w:lineRule="auto"/>
        <w:ind w:left="360"/>
        <w:jc w:val="both"/>
        <w:rPr>
          <w:rFonts w:asciiTheme="minorHAnsi" w:hAnsiTheme="minorHAnsi" w:cstheme="minorHAnsi"/>
          <w:bCs/>
          <w:color w:val="auto"/>
          <w:rtl/>
          <w:lang w:eastAsia="ru-RU"/>
        </w:rPr>
      </w:pPr>
    </w:p>
    <w:p w14:paraId="421B469D" w14:textId="6D803285" w:rsidR="00B2396E" w:rsidRPr="006A072D" w:rsidRDefault="0067730F" w:rsidP="0067730F">
      <w:pPr>
        <w:pStyle w:val="Default"/>
        <w:bidi/>
        <w:spacing w:line="360" w:lineRule="auto"/>
        <w:ind w:left="360"/>
        <w:jc w:val="both"/>
        <w:rPr>
          <w:rFonts w:asciiTheme="minorHAnsi" w:hAnsiTheme="minorHAnsi" w:cstheme="minorHAnsi"/>
          <w:b/>
          <w:color w:val="auto"/>
          <w:rtl/>
          <w:lang w:val="en-GB" w:eastAsia="ru-RU"/>
        </w:rPr>
      </w:pPr>
      <w:r>
        <w:rPr>
          <w:rFonts w:asciiTheme="minorHAnsi" w:hAnsiTheme="minorHAnsi" w:cstheme="minorHAnsi" w:hint="cs"/>
          <w:bCs/>
          <w:color w:val="auto"/>
          <w:rtl/>
          <w:lang w:val="en-GB" w:eastAsia="ru-RU"/>
        </w:rPr>
        <w:t>ال</w:t>
      </w:r>
      <w:r w:rsidR="00B2396E" w:rsidRPr="006A072D">
        <w:rPr>
          <w:rFonts w:asciiTheme="minorHAnsi" w:hAnsiTheme="minorHAnsi" w:cstheme="minorHAnsi"/>
          <w:bCs/>
          <w:color w:val="auto"/>
          <w:rtl/>
          <w:lang w:val="en-GB" w:eastAsia="ru-RU"/>
        </w:rPr>
        <w:t>مؤهل العلمي:</w:t>
      </w:r>
      <w:r w:rsidR="00B2396E" w:rsidRPr="006A072D">
        <w:rPr>
          <w:rFonts w:asciiTheme="minorHAnsi" w:hAnsiTheme="minorHAnsi" w:cstheme="minorHAnsi"/>
          <w:b/>
          <w:color w:val="auto"/>
          <w:rtl/>
          <w:lang w:val="en-GB" w:eastAsia="ru-RU"/>
        </w:rPr>
        <w:t xml:space="preserve"> درجة البكالوريوس كحد أدنى في العلوم السياسية أو العلوم الاجتماعية أو العلاقات الدولية أو أي مجال ذي صلة.</w:t>
      </w:r>
    </w:p>
    <w:p w14:paraId="0A9AA55B" w14:textId="77777777" w:rsidR="001F140B" w:rsidRPr="006A072D" w:rsidRDefault="001F140B" w:rsidP="00D41B67">
      <w:pPr>
        <w:bidi w:val="0"/>
        <w:spacing w:line="360" w:lineRule="auto"/>
        <w:ind w:left="360"/>
        <w:jc w:val="both"/>
        <w:rPr>
          <w:rFonts w:asciiTheme="minorHAnsi" w:hAnsiTheme="minorHAnsi" w:cstheme="minorHAnsi"/>
          <w:rtl/>
          <w:lang w:eastAsia="es-ES"/>
        </w:rPr>
      </w:pPr>
    </w:p>
    <w:p w14:paraId="69C63D0B" w14:textId="77777777" w:rsidR="001F140B" w:rsidRPr="006A072D" w:rsidRDefault="001F140B" w:rsidP="00D41B67">
      <w:pPr>
        <w:spacing w:line="360" w:lineRule="auto"/>
        <w:ind w:left="360"/>
        <w:jc w:val="both"/>
        <w:rPr>
          <w:rFonts w:asciiTheme="minorHAnsi" w:hAnsiTheme="minorHAnsi" w:cstheme="minorHAnsi"/>
          <w:b/>
          <w:bCs/>
          <w:rtl/>
          <w:lang w:eastAsia="es-ES"/>
        </w:rPr>
      </w:pPr>
      <w:r w:rsidRPr="006A072D">
        <w:rPr>
          <w:rFonts w:asciiTheme="minorHAnsi" w:hAnsiTheme="minorHAnsi" w:cstheme="minorHAnsi"/>
          <w:b/>
          <w:bCs/>
          <w:rtl/>
          <w:lang w:eastAsia="es-ES"/>
        </w:rPr>
        <w:t>اللغة والمهارات الأخرى:</w:t>
      </w:r>
    </w:p>
    <w:p w14:paraId="7520B68B" w14:textId="395607E0" w:rsidR="001F140B" w:rsidRPr="00C46F0B" w:rsidRDefault="001F140B" w:rsidP="00C46F0B">
      <w:pPr>
        <w:pStyle w:val="ListParagraph"/>
        <w:numPr>
          <w:ilvl w:val="0"/>
          <w:numId w:val="42"/>
        </w:numPr>
        <w:bidi/>
        <w:spacing w:line="360" w:lineRule="auto"/>
        <w:jc w:val="both"/>
        <w:rPr>
          <w:rFonts w:asciiTheme="minorHAnsi" w:hAnsiTheme="minorHAnsi" w:cstheme="minorHAnsi"/>
          <w:rtl/>
          <w:lang w:eastAsia="es-ES"/>
        </w:rPr>
      </w:pPr>
      <w:r w:rsidRPr="00C46F0B">
        <w:rPr>
          <w:rFonts w:asciiTheme="minorHAnsi" w:hAnsiTheme="minorHAnsi" w:cstheme="minorHAnsi"/>
          <w:rtl/>
          <w:lang w:eastAsia="es-ES"/>
        </w:rPr>
        <w:t>الكفاءة في اللغة العربية كتابةً ومحادثة</w:t>
      </w:r>
      <w:r w:rsidRPr="00C46F0B">
        <w:rPr>
          <w:rFonts w:asciiTheme="minorHAnsi" w:hAnsiTheme="minorHAnsi" w:cstheme="minorHAnsi"/>
          <w:lang w:eastAsia="es-ES"/>
        </w:rPr>
        <w:t>.</w:t>
      </w:r>
    </w:p>
    <w:p w14:paraId="2C0E2556" w14:textId="512EFEF1" w:rsidR="00C46F0B" w:rsidRPr="00C46F0B" w:rsidRDefault="001F140B" w:rsidP="00C46F0B">
      <w:pPr>
        <w:pStyle w:val="ListParagraph"/>
        <w:numPr>
          <w:ilvl w:val="0"/>
          <w:numId w:val="42"/>
        </w:numPr>
        <w:bidi/>
        <w:spacing w:line="360" w:lineRule="auto"/>
        <w:jc w:val="both"/>
        <w:rPr>
          <w:rFonts w:asciiTheme="minorHAnsi" w:hAnsiTheme="minorHAnsi" w:cstheme="minorHAnsi"/>
          <w:rtl/>
          <w:lang w:eastAsia="es-ES"/>
        </w:rPr>
      </w:pPr>
      <w:r w:rsidRPr="00C46F0B">
        <w:rPr>
          <w:rFonts w:asciiTheme="minorHAnsi" w:hAnsiTheme="minorHAnsi" w:cstheme="minorHAnsi"/>
          <w:rtl/>
          <w:lang w:eastAsia="es-ES"/>
        </w:rPr>
        <w:t>إجادة اللغة الإنجليزية كتابةً ومحادثة</w:t>
      </w:r>
      <w:r w:rsidRPr="00C46F0B">
        <w:rPr>
          <w:rFonts w:asciiTheme="minorHAnsi" w:hAnsiTheme="minorHAnsi" w:cstheme="minorHAnsi"/>
          <w:lang w:eastAsia="es-ES"/>
        </w:rPr>
        <w:t>.</w:t>
      </w:r>
    </w:p>
    <w:p w14:paraId="36223938" w14:textId="288A9076" w:rsidR="005771A8" w:rsidRPr="003A415E" w:rsidRDefault="00C46F0B" w:rsidP="003A415E">
      <w:pPr>
        <w:pStyle w:val="ListParagraph"/>
        <w:numPr>
          <w:ilvl w:val="0"/>
          <w:numId w:val="41"/>
        </w:numPr>
        <w:bidi/>
        <w:spacing w:line="360" w:lineRule="auto"/>
        <w:jc w:val="both"/>
        <w:rPr>
          <w:rFonts w:asciiTheme="minorHAnsi" w:hAnsiTheme="minorHAnsi" w:cstheme="minorHAnsi"/>
          <w:rtl/>
          <w:lang w:eastAsia="es-ES"/>
        </w:rPr>
      </w:pPr>
      <w:r w:rsidRPr="003A415E">
        <w:rPr>
          <w:rFonts w:asciiTheme="minorHAnsi" w:hAnsiTheme="minorHAnsi" w:cstheme="minorHAnsi"/>
          <w:rtl/>
          <w:lang w:eastAsia="es-ES"/>
        </w:rPr>
        <w:t>خبرة في مجال توظيف البرامج الإلكترونية الحديثة</w:t>
      </w:r>
    </w:p>
    <w:p w14:paraId="49AF9F4E" w14:textId="1B0E636F" w:rsidR="005771A8" w:rsidRDefault="005771A8" w:rsidP="005771A8">
      <w:pPr>
        <w:bidi w:val="0"/>
        <w:spacing w:line="360" w:lineRule="auto"/>
        <w:ind w:left="360"/>
        <w:jc w:val="both"/>
        <w:rPr>
          <w:rFonts w:asciiTheme="minorHAnsi" w:hAnsiTheme="minorHAnsi" w:cstheme="minorHAnsi"/>
          <w:rtl/>
          <w:lang w:eastAsia="es-ES"/>
        </w:rPr>
      </w:pPr>
    </w:p>
    <w:p w14:paraId="120958B7" w14:textId="0BE99F5C" w:rsidR="003A415E" w:rsidRDefault="003A415E" w:rsidP="003A415E">
      <w:pPr>
        <w:bidi w:val="0"/>
        <w:spacing w:line="360" w:lineRule="auto"/>
        <w:ind w:left="360"/>
        <w:jc w:val="both"/>
        <w:rPr>
          <w:rFonts w:asciiTheme="minorHAnsi" w:hAnsiTheme="minorHAnsi" w:cstheme="minorHAnsi"/>
          <w:rtl/>
          <w:lang w:eastAsia="es-ES"/>
        </w:rPr>
      </w:pPr>
    </w:p>
    <w:p w14:paraId="1C9341A0" w14:textId="2A1676EB" w:rsidR="003A415E" w:rsidRDefault="003A415E" w:rsidP="003A415E">
      <w:pPr>
        <w:bidi w:val="0"/>
        <w:spacing w:line="360" w:lineRule="auto"/>
        <w:ind w:left="360"/>
        <w:jc w:val="both"/>
        <w:rPr>
          <w:rFonts w:asciiTheme="minorHAnsi" w:hAnsiTheme="minorHAnsi" w:cstheme="minorHAnsi"/>
          <w:rtl/>
          <w:lang w:eastAsia="es-ES"/>
        </w:rPr>
      </w:pPr>
    </w:p>
    <w:p w14:paraId="3ADCD150" w14:textId="77777777" w:rsidR="003A415E" w:rsidRPr="006A072D" w:rsidRDefault="003A415E" w:rsidP="003A415E">
      <w:pPr>
        <w:bidi w:val="0"/>
        <w:spacing w:line="360" w:lineRule="auto"/>
        <w:ind w:left="360"/>
        <w:jc w:val="both"/>
        <w:rPr>
          <w:rFonts w:asciiTheme="minorHAnsi" w:hAnsiTheme="minorHAnsi" w:cstheme="minorHAnsi"/>
          <w:lang w:eastAsia="es-ES"/>
        </w:rPr>
      </w:pPr>
      <w:bookmarkStart w:id="0" w:name="_GoBack"/>
      <w:bookmarkEnd w:id="0"/>
    </w:p>
    <w:p w14:paraId="643C31C8" w14:textId="046A3200" w:rsidR="001F140B" w:rsidRPr="006A072D" w:rsidRDefault="006A072D" w:rsidP="00D41B67">
      <w:pPr>
        <w:pStyle w:val="CommentText"/>
        <w:shd w:val="clear" w:color="auto" w:fill="D9D9D9"/>
        <w:tabs>
          <w:tab w:val="right" w:pos="630"/>
        </w:tabs>
        <w:spacing w:line="360" w:lineRule="auto"/>
        <w:jc w:val="mediumKashida"/>
        <w:rPr>
          <w:rFonts w:asciiTheme="minorHAnsi" w:hAnsiTheme="minorHAnsi" w:cstheme="minorHAnsi"/>
          <w:b/>
          <w:bCs/>
          <w:sz w:val="26"/>
          <w:szCs w:val="26"/>
          <w:rtl/>
          <w:lang w:bidi="ar-JO"/>
        </w:rPr>
      </w:pPr>
      <w:r>
        <w:rPr>
          <w:rFonts w:asciiTheme="minorHAnsi" w:hAnsiTheme="minorHAnsi" w:cstheme="minorHAnsi"/>
          <w:b/>
          <w:bCs/>
          <w:sz w:val="26"/>
          <w:szCs w:val="26"/>
          <w:rtl/>
          <w:lang w:bidi="ar-JO"/>
        </w:rPr>
        <w:lastRenderedPageBreak/>
        <w:t>الشروط الفنية للتقدم للمهمة</w:t>
      </w:r>
    </w:p>
    <w:p w14:paraId="2E97E07A" w14:textId="77777777" w:rsidR="00D41B67" w:rsidRPr="006A072D" w:rsidRDefault="00D41B67" w:rsidP="00D41B67">
      <w:pPr>
        <w:pStyle w:val="CommentText"/>
        <w:tabs>
          <w:tab w:val="right" w:pos="630"/>
        </w:tabs>
        <w:spacing w:line="360" w:lineRule="auto"/>
        <w:jc w:val="mediumKashida"/>
        <w:rPr>
          <w:rFonts w:asciiTheme="minorHAnsi" w:hAnsiTheme="minorHAnsi" w:cstheme="minorHAnsi"/>
          <w:b/>
          <w:bCs/>
          <w:sz w:val="24"/>
          <w:szCs w:val="24"/>
          <w:rtl/>
        </w:rPr>
      </w:pPr>
    </w:p>
    <w:p w14:paraId="744EB0E0" w14:textId="480979F1" w:rsidR="001F140B" w:rsidRPr="006A072D" w:rsidRDefault="001F140B" w:rsidP="00D41B67">
      <w:pPr>
        <w:pStyle w:val="CommentText"/>
        <w:tabs>
          <w:tab w:val="right" w:pos="630"/>
        </w:tabs>
        <w:spacing w:line="360" w:lineRule="auto"/>
        <w:jc w:val="mediumKashida"/>
        <w:rPr>
          <w:rFonts w:asciiTheme="minorHAnsi" w:hAnsiTheme="minorHAnsi" w:cstheme="minorHAnsi"/>
          <w:b/>
          <w:bCs/>
          <w:sz w:val="24"/>
          <w:szCs w:val="24"/>
          <w:rtl/>
        </w:rPr>
      </w:pPr>
      <w:r w:rsidRPr="006A072D">
        <w:rPr>
          <w:rFonts w:asciiTheme="minorHAnsi" w:hAnsiTheme="minorHAnsi" w:cstheme="minorHAnsi"/>
          <w:b/>
          <w:bCs/>
          <w:sz w:val="24"/>
          <w:szCs w:val="24"/>
          <w:rtl/>
        </w:rPr>
        <w:t>يجب أن يحتوي العرض الفني على:</w:t>
      </w:r>
    </w:p>
    <w:p w14:paraId="09E47ECF" w14:textId="3509AEE2" w:rsidR="001F140B" w:rsidRPr="006A072D" w:rsidRDefault="001F140B" w:rsidP="00116E97">
      <w:pPr>
        <w:pStyle w:val="ListParagraph"/>
        <w:numPr>
          <w:ilvl w:val="0"/>
          <w:numId w:val="36"/>
        </w:numPr>
        <w:tabs>
          <w:tab w:val="right" w:pos="270"/>
        </w:tabs>
        <w:bidi/>
        <w:spacing w:after="0" w:line="360" w:lineRule="auto"/>
        <w:ind w:left="720"/>
        <w:jc w:val="mediumKashida"/>
        <w:rPr>
          <w:rFonts w:asciiTheme="minorHAnsi" w:eastAsia="Arial Unicode MS" w:hAnsiTheme="minorHAnsi" w:cstheme="minorHAnsi"/>
          <w:sz w:val="24"/>
          <w:szCs w:val="24"/>
        </w:rPr>
      </w:pPr>
      <w:r w:rsidRPr="006A072D">
        <w:rPr>
          <w:rFonts w:asciiTheme="minorHAnsi" w:eastAsia="Arial Unicode MS" w:hAnsiTheme="minorHAnsi" w:cstheme="minorHAnsi"/>
          <w:sz w:val="24"/>
          <w:szCs w:val="24"/>
          <w:rtl/>
        </w:rPr>
        <w:t xml:space="preserve">على </w:t>
      </w:r>
      <w:r w:rsidR="00253522">
        <w:rPr>
          <w:rFonts w:asciiTheme="minorHAnsi" w:eastAsia="Arial Unicode MS" w:hAnsiTheme="minorHAnsi" w:cstheme="minorHAnsi" w:hint="cs"/>
          <w:sz w:val="24"/>
          <w:szCs w:val="24"/>
          <w:rtl/>
        </w:rPr>
        <w:t>الشر</w:t>
      </w:r>
      <w:r w:rsidR="00116E97" w:rsidRPr="006A072D">
        <w:rPr>
          <w:rFonts w:asciiTheme="minorHAnsi" w:eastAsia="Arial Unicode MS" w:hAnsiTheme="minorHAnsi" w:cstheme="minorHAnsi" w:hint="cs"/>
          <w:sz w:val="24"/>
          <w:szCs w:val="24"/>
          <w:rtl/>
        </w:rPr>
        <w:t>كة</w:t>
      </w:r>
      <w:r w:rsidR="00B2396E" w:rsidRPr="006A072D">
        <w:rPr>
          <w:rFonts w:asciiTheme="minorHAnsi" w:hAnsiTheme="minorHAnsi" w:cstheme="minorHAnsi"/>
          <w:b/>
          <w:bCs/>
          <w:sz w:val="24"/>
          <w:szCs w:val="24"/>
          <w:rtl/>
        </w:rPr>
        <w:t xml:space="preserve"> الاستشارية المتقدمة</w:t>
      </w:r>
      <w:r w:rsidRPr="006A072D">
        <w:rPr>
          <w:rFonts w:asciiTheme="minorHAnsi" w:eastAsia="Arial Unicode MS" w:hAnsiTheme="minorHAnsi" w:cstheme="minorHAnsi"/>
          <w:sz w:val="24"/>
          <w:szCs w:val="24"/>
          <w:rtl/>
        </w:rPr>
        <w:t xml:space="preserve"> ارفاق السير الذاتية </w:t>
      </w:r>
      <w:r w:rsidRPr="006A072D">
        <w:rPr>
          <w:rFonts w:asciiTheme="minorHAnsi" w:eastAsia="Arial Unicode MS" w:hAnsiTheme="minorHAnsi" w:cstheme="minorHAnsi"/>
          <w:b/>
          <w:bCs/>
          <w:sz w:val="24"/>
          <w:szCs w:val="24"/>
          <w:u w:val="single"/>
          <w:rtl/>
        </w:rPr>
        <w:t>لكل خبير/ة</w:t>
      </w:r>
      <w:r w:rsidRPr="006A072D">
        <w:rPr>
          <w:rFonts w:asciiTheme="minorHAnsi" w:eastAsia="Arial Unicode MS" w:hAnsiTheme="minorHAnsi" w:cstheme="minorHAnsi"/>
          <w:sz w:val="24"/>
          <w:szCs w:val="24"/>
          <w:rtl/>
        </w:rPr>
        <w:t xml:space="preserve"> ممن سيسهم في تنفيذ المهمة، مع تحديد مشرف</w:t>
      </w:r>
      <w:r w:rsidR="0063277D">
        <w:rPr>
          <w:rFonts w:asciiTheme="minorHAnsi" w:eastAsia="Arial Unicode MS" w:hAnsiTheme="minorHAnsi" w:cstheme="minorHAnsi" w:hint="cs"/>
          <w:sz w:val="24"/>
          <w:szCs w:val="24"/>
          <w:rtl/>
        </w:rPr>
        <w:t>/ خبير رئيسي</w:t>
      </w:r>
      <w:r w:rsidRPr="006A072D">
        <w:rPr>
          <w:rFonts w:asciiTheme="minorHAnsi" w:eastAsia="Arial Unicode MS" w:hAnsiTheme="minorHAnsi" w:cstheme="minorHAnsi"/>
          <w:sz w:val="24"/>
          <w:szCs w:val="24"/>
          <w:rtl/>
        </w:rPr>
        <w:t xml:space="preserve"> للقيام بالتنسيق مع كافة الخبراء بما يضمن تنفيذ المهمة بكفاءة عالية ولضمان تجانس وترابط المخرج النهائي.</w:t>
      </w:r>
    </w:p>
    <w:p w14:paraId="1DE18160" w14:textId="762F4646" w:rsidR="001F140B" w:rsidRPr="006A072D" w:rsidRDefault="001F140B" w:rsidP="00116E97">
      <w:pPr>
        <w:pStyle w:val="ListParagraph"/>
        <w:numPr>
          <w:ilvl w:val="0"/>
          <w:numId w:val="36"/>
        </w:numPr>
        <w:tabs>
          <w:tab w:val="right" w:pos="270"/>
        </w:tabs>
        <w:bidi/>
        <w:spacing w:after="0" w:line="360" w:lineRule="auto"/>
        <w:ind w:left="720"/>
        <w:jc w:val="mediumKashida"/>
        <w:rPr>
          <w:rFonts w:asciiTheme="minorHAnsi" w:eastAsia="Arial Unicode MS" w:hAnsiTheme="minorHAnsi" w:cstheme="minorHAnsi"/>
          <w:sz w:val="24"/>
          <w:szCs w:val="24"/>
        </w:rPr>
      </w:pPr>
      <w:r w:rsidRPr="006A072D">
        <w:rPr>
          <w:rFonts w:asciiTheme="minorHAnsi" w:eastAsia="Arial Unicode MS" w:hAnsiTheme="minorHAnsi" w:cstheme="minorHAnsi"/>
          <w:sz w:val="24"/>
          <w:szCs w:val="24"/>
          <w:rtl/>
        </w:rPr>
        <w:t>يجب  تحتوي السيرة الذاتية للخبراء</w:t>
      </w:r>
      <w:r w:rsidR="00116E97" w:rsidRPr="006A072D">
        <w:rPr>
          <w:rFonts w:asciiTheme="minorHAnsi" w:eastAsia="Arial Unicode MS" w:hAnsiTheme="minorHAnsi" w:cstheme="minorHAnsi" w:hint="cs"/>
          <w:sz w:val="24"/>
          <w:szCs w:val="24"/>
          <w:rtl/>
        </w:rPr>
        <w:t xml:space="preserve"> من الشركة</w:t>
      </w:r>
      <w:r w:rsidRPr="006A072D">
        <w:rPr>
          <w:rFonts w:asciiTheme="minorHAnsi" w:eastAsia="Arial Unicode MS" w:hAnsiTheme="minorHAnsi" w:cstheme="minorHAnsi"/>
          <w:sz w:val="24"/>
          <w:szCs w:val="24"/>
          <w:rtl/>
        </w:rPr>
        <w:t xml:space="preserve"> </w:t>
      </w:r>
      <w:r w:rsidR="00B2396E" w:rsidRPr="006A072D">
        <w:rPr>
          <w:rFonts w:asciiTheme="minorHAnsi" w:hAnsiTheme="minorHAnsi" w:cstheme="minorHAnsi"/>
          <w:sz w:val="24"/>
          <w:szCs w:val="24"/>
          <w:rtl/>
        </w:rPr>
        <w:t xml:space="preserve">الاستشارية </w:t>
      </w:r>
      <w:r w:rsidR="00116E97" w:rsidRPr="006A072D">
        <w:rPr>
          <w:rFonts w:asciiTheme="minorHAnsi" w:hAnsiTheme="minorHAnsi" w:cstheme="minorHAnsi" w:hint="cs"/>
          <w:sz w:val="24"/>
          <w:szCs w:val="24"/>
          <w:rtl/>
        </w:rPr>
        <w:t>على</w:t>
      </w:r>
      <w:r w:rsidRPr="006A072D">
        <w:rPr>
          <w:rFonts w:asciiTheme="minorHAnsi" w:eastAsia="Arial Unicode MS" w:hAnsiTheme="minorHAnsi" w:cstheme="minorHAnsi"/>
          <w:sz w:val="24"/>
          <w:szCs w:val="24"/>
          <w:rtl/>
        </w:rPr>
        <w:t xml:space="preserve"> قائمة بالمهام والمشاريع المشابهة المنفذة بحيث تشمل على الأقل:</w:t>
      </w:r>
    </w:p>
    <w:p w14:paraId="6F2CFFDC" w14:textId="77777777" w:rsidR="001F140B" w:rsidRPr="006A072D" w:rsidRDefault="001F140B" w:rsidP="00D41B67">
      <w:pPr>
        <w:pStyle w:val="ListParagraph"/>
        <w:numPr>
          <w:ilvl w:val="0"/>
          <w:numId w:val="35"/>
        </w:numPr>
        <w:tabs>
          <w:tab w:val="right" w:pos="270"/>
        </w:tabs>
        <w:bidi/>
        <w:spacing w:after="0" w:line="360" w:lineRule="auto"/>
        <w:jc w:val="mediumKashida"/>
        <w:rPr>
          <w:rFonts w:asciiTheme="minorHAnsi" w:eastAsia="Arial Unicode MS" w:hAnsiTheme="minorHAnsi" w:cstheme="minorHAnsi"/>
          <w:sz w:val="24"/>
          <w:szCs w:val="24"/>
          <w:rtl/>
        </w:rPr>
      </w:pPr>
      <w:r w:rsidRPr="006A072D">
        <w:rPr>
          <w:rFonts w:asciiTheme="minorHAnsi" w:eastAsia="Arial Unicode MS" w:hAnsiTheme="minorHAnsi" w:cstheme="minorHAnsi"/>
          <w:sz w:val="24"/>
          <w:szCs w:val="24"/>
          <w:rtl/>
        </w:rPr>
        <w:t>اسم المشروع.</w:t>
      </w:r>
    </w:p>
    <w:p w14:paraId="2C609FC5" w14:textId="77777777" w:rsidR="001F140B" w:rsidRPr="006A072D" w:rsidRDefault="001F140B" w:rsidP="00D41B67">
      <w:pPr>
        <w:pStyle w:val="ListParagraph"/>
        <w:numPr>
          <w:ilvl w:val="0"/>
          <w:numId w:val="35"/>
        </w:numPr>
        <w:tabs>
          <w:tab w:val="right" w:pos="270"/>
        </w:tabs>
        <w:bidi/>
        <w:spacing w:after="0" w:line="360" w:lineRule="auto"/>
        <w:jc w:val="mediumKashida"/>
        <w:rPr>
          <w:rFonts w:asciiTheme="minorHAnsi" w:eastAsia="Arial Unicode MS" w:hAnsiTheme="minorHAnsi" w:cstheme="minorHAnsi"/>
          <w:sz w:val="24"/>
          <w:szCs w:val="24"/>
          <w:rtl/>
        </w:rPr>
      </w:pPr>
      <w:r w:rsidRPr="006A072D">
        <w:rPr>
          <w:rFonts w:asciiTheme="minorHAnsi" w:eastAsia="Arial Unicode MS" w:hAnsiTheme="minorHAnsi" w:cstheme="minorHAnsi"/>
          <w:sz w:val="24"/>
          <w:szCs w:val="24"/>
          <w:rtl/>
        </w:rPr>
        <w:t>تاريخ ومدة التنفيذ.</w:t>
      </w:r>
    </w:p>
    <w:p w14:paraId="11DE245B" w14:textId="77777777" w:rsidR="001F140B" w:rsidRPr="006A072D" w:rsidRDefault="001F140B" w:rsidP="00D41B67">
      <w:pPr>
        <w:pStyle w:val="ListParagraph"/>
        <w:numPr>
          <w:ilvl w:val="0"/>
          <w:numId w:val="35"/>
        </w:numPr>
        <w:tabs>
          <w:tab w:val="right" w:pos="270"/>
        </w:tabs>
        <w:bidi/>
        <w:spacing w:after="0" w:line="360" w:lineRule="auto"/>
        <w:jc w:val="mediumKashida"/>
        <w:rPr>
          <w:rFonts w:asciiTheme="minorHAnsi" w:eastAsia="Arial Unicode MS" w:hAnsiTheme="minorHAnsi" w:cstheme="minorHAnsi"/>
          <w:sz w:val="24"/>
          <w:szCs w:val="24"/>
        </w:rPr>
      </w:pPr>
      <w:r w:rsidRPr="006A072D">
        <w:rPr>
          <w:rFonts w:asciiTheme="minorHAnsi" w:eastAsia="Arial Unicode MS" w:hAnsiTheme="minorHAnsi" w:cstheme="minorHAnsi"/>
          <w:sz w:val="24"/>
          <w:szCs w:val="24"/>
          <w:rtl/>
        </w:rPr>
        <w:t>وصفاً موجزاً عن المشروع.</w:t>
      </w:r>
    </w:p>
    <w:p w14:paraId="12257E18" w14:textId="77777777" w:rsidR="001F140B" w:rsidRPr="006A072D" w:rsidRDefault="001F140B" w:rsidP="00D41B67">
      <w:pPr>
        <w:pStyle w:val="ListParagraph"/>
        <w:numPr>
          <w:ilvl w:val="0"/>
          <w:numId w:val="35"/>
        </w:numPr>
        <w:tabs>
          <w:tab w:val="right" w:pos="270"/>
        </w:tabs>
        <w:bidi/>
        <w:spacing w:after="0" w:line="360" w:lineRule="auto"/>
        <w:jc w:val="mediumKashida"/>
        <w:rPr>
          <w:rFonts w:asciiTheme="minorHAnsi" w:eastAsia="Arial Unicode MS" w:hAnsiTheme="minorHAnsi" w:cstheme="minorHAnsi"/>
          <w:sz w:val="24"/>
          <w:szCs w:val="24"/>
          <w:rtl/>
        </w:rPr>
      </w:pPr>
      <w:r w:rsidRPr="006A072D">
        <w:rPr>
          <w:rFonts w:asciiTheme="minorHAnsi" w:eastAsia="Arial Unicode MS" w:hAnsiTheme="minorHAnsi" w:cstheme="minorHAnsi"/>
          <w:sz w:val="24"/>
          <w:szCs w:val="24"/>
          <w:rtl/>
        </w:rPr>
        <w:t>القيمة المالية للمشروع.</w:t>
      </w:r>
    </w:p>
    <w:p w14:paraId="436319B0" w14:textId="77777777" w:rsidR="001F140B" w:rsidRPr="006A072D" w:rsidRDefault="001F140B" w:rsidP="00D41B67">
      <w:pPr>
        <w:pStyle w:val="ListParagraph"/>
        <w:numPr>
          <w:ilvl w:val="0"/>
          <w:numId w:val="35"/>
        </w:numPr>
        <w:tabs>
          <w:tab w:val="right" w:pos="270"/>
        </w:tabs>
        <w:bidi/>
        <w:spacing w:after="0" w:line="360" w:lineRule="auto"/>
        <w:jc w:val="mediumKashida"/>
        <w:rPr>
          <w:rFonts w:asciiTheme="minorHAnsi" w:eastAsia="Arial Unicode MS" w:hAnsiTheme="minorHAnsi" w:cstheme="minorHAnsi"/>
          <w:sz w:val="24"/>
          <w:szCs w:val="24"/>
          <w:rtl/>
        </w:rPr>
      </w:pPr>
      <w:r w:rsidRPr="006A072D">
        <w:rPr>
          <w:rFonts w:asciiTheme="minorHAnsi" w:eastAsia="Arial Unicode MS" w:hAnsiTheme="minorHAnsi" w:cstheme="minorHAnsi"/>
          <w:sz w:val="24"/>
          <w:szCs w:val="24"/>
          <w:rtl/>
        </w:rPr>
        <w:t>دور الخبير/ة في المشروع.</w:t>
      </w:r>
    </w:p>
    <w:p w14:paraId="4BDD4CE7" w14:textId="77777777" w:rsidR="001F140B" w:rsidRPr="006A072D" w:rsidRDefault="001F140B" w:rsidP="00D41B67">
      <w:pPr>
        <w:pStyle w:val="ListParagraph"/>
        <w:numPr>
          <w:ilvl w:val="0"/>
          <w:numId w:val="35"/>
        </w:numPr>
        <w:tabs>
          <w:tab w:val="right" w:pos="270"/>
        </w:tabs>
        <w:bidi/>
        <w:spacing w:after="0" w:line="360" w:lineRule="auto"/>
        <w:jc w:val="mediumKashida"/>
        <w:rPr>
          <w:rFonts w:asciiTheme="minorHAnsi" w:eastAsia="Arial Unicode MS" w:hAnsiTheme="minorHAnsi" w:cstheme="minorHAnsi"/>
          <w:sz w:val="24"/>
          <w:szCs w:val="24"/>
        </w:rPr>
      </w:pPr>
      <w:r w:rsidRPr="006A072D">
        <w:rPr>
          <w:rFonts w:asciiTheme="minorHAnsi" w:eastAsia="Arial Unicode MS" w:hAnsiTheme="minorHAnsi" w:cstheme="minorHAnsi"/>
          <w:sz w:val="24"/>
          <w:szCs w:val="24"/>
          <w:rtl/>
        </w:rPr>
        <w:t>اسم صاحب العمل.</w:t>
      </w:r>
    </w:p>
    <w:p w14:paraId="03DC1D34" w14:textId="77777777" w:rsidR="001F140B" w:rsidRPr="006A072D" w:rsidRDefault="001F140B" w:rsidP="00D41B67">
      <w:pPr>
        <w:pStyle w:val="ListParagraph"/>
        <w:numPr>
          <w:ilvl w:val="0"/>
          <w:numId w:val="39"/>
        </w:numPr>
        <w:tabs>
          <w:tab w:val="right" w:pos="270"/>
        </w:tabs>
        <w:bidi/>
        <w:spacing w:after="0" w:line="360" w:lineRule="auto"/>
        <w:ind w:left="792" w:hanging="450"/>
        <w:jc w:val="mediumKashida"/>
        <w:rPr>
          <w:rFonts w:asciiTheme="minorHAnsi" w:eastAsia="Arial Unicode MS" w:hAnsiTheme="minorHAnsi" w:cstheme="minorHAnsi"/>
          <w:sz w:val="24"/>
          <w:szCs w:val="24"/>
        </w:rPr>
      </w:pPr>
      <w:r w:rsidRPr="006A072D">
        <w:rPr>
          <w:rFonts w:asciiTheme="minorHAnsi" w:eastAsia="Arial Unicode MS" w:hAnsiTheme="minorHAnsi" w:cstheme="minorHAnsi"/>
          <w:sz w:val="24"/>
          <w:szCs w:val="24"/>
          <w:rtl/>
        </w:rPr>
        <w:t xml:space="preserve">ارفاق عينة/ات سابقة مشابهة تم تنفيذها من كل مقدمي الخدمات، وفي حال الرغبة بطلب نسخة الكترونية سيتم التواصل مع مقدم الطلب من قبل قسم المشتريات. </w:t>
      </w:r>
    </w:p>
    <w:p w14:paraId="2E58FADB" w14:textId="77777777" w:rsidR="001F140B" w:rsidRPr="006A072D" w:rsidRDefault="001F140B" w:rsidP="00D41B67">
      <w:pPr>
        <w:pStyle w:val="ListParagraph"/>
        <w:numPr>
          <w:ilvl w:val="0"/>
          <w:numId w:val="39"/>
        </w:numPr>
        <w:tabs>
          <w:tab w:val="right" w:pos="270"/>
        </w:tabs>
        <w:bidi/>
        <w:spacing w:after="0" w:line="360" w:lineRule="auto"/>
        <w:ind w:left="792" w:hanging="450"/>
        <w:jc w:val="mediumKashida"/>
        <w:rPr>
          <w:rFonts w:asciiTheme="minorHAnsi" w:eastAsia="Arial Unicode MS" w:hAnsiTheme="minorHAnsi" w:cstheme="minorHAnsi"/>
          <w:sz w:val="24"/>
          <w:szCs w:val="24"/>
          <w:rtl/>
        </w:rPr>
      </w:pPr>
      <w:r w:rsidRPr="006A072D">
        <w:rPr>
          <w:rFonts w:asciiTheme="minorHAnsi" w:eastAsia="Arial Unicode MS" w:hAnsiTheme="minorHAnsi" w:cstheme="minorHAnsi"/>
          <w:sz w:val="24"/>
          <w:szCs w:val="24"/>
          <w:rtl/>
        </w:rPr>
        <w:t>ارفاق سجل تجاري ساري المفعول .</w:t>
      </w:r>
    </w:p>
    <w:p w14:paraId="38C916D9" w14:textId="425D117E" w:rsidR="00B2396E" w:rsidRPr="006A072D" w:rsidRDefault="001F140B" w:rsidP="00D41B67">
      <w:pPr>
        <w:pStyle w:val="ListParagraph"/>
        <w:numPr>
          <w:ilvl w:val="0"/>
          <w:numId w:val="37"/>
        </w:numPr>
        <w:bidi/>
        <w:spacing w:after="0" w:line="360" w:lineRule="auto"/>
        <w:jc w:val="mediumKashida"/>
        <w:rPr>
          <w:rFonts w:asciiTheme="minorHAnsi" w:eastAsia="Arial Unicode MS" w:hAnsiTheme="minorHAnsi" w:cstheme="minorHAnsi"/>
          <w:sz w:val="24"/>
          <w:szCs w:val="24"/>
        </w:rPr>
      </w:pPr>
      <w:r w:rsidRPr="006A072D">
        <w:rPr>
          <w:rFonts w:asciiTheme="minorHAnsi" w:hAnsiTheme="minorHAnsi" w:cstheme="minorHAnsi"/>
          <w:sz w:val="24"/>
          <w:szCs w:val="24"/>
          <w:rtl/>
          <w:lang w:bidi="ar-JO"/>
        </w:rPr>
        <w:t xml:space="preserve">على </w:t>
      </w:r>
      <w:r w:rsidR="00B2396E" w:rsidRPr="006A072D">
        <w:rPr>
          <w:rFonts w:asciiTheme="minorHAnsi" w:hAnsiTheme="minorHAnsi" w:cstheme="minorHAnsi"/>
          <w:sz w:val="24"/>
          <w:szCs w:val="24"/>
          <w:rtl/>
          <w:lang w:bidi="ar-JO"/>
        </w:rPr>
        <w:t xml:space="preserve">الشركة الاستشارية </w:t>
      </w:r>
      <w:r w:rsidRPr="006A072D">
        <w:rPr>
          <w:rFonts w:asciiTheme="minorHAnsi" w:hAnsiTheme="minorHAnsi" w:cstheme="minorHAnsi"/>
          <w:sz w:val="24"/>
          <w:szCs w:val="24"/>
          <w:rtl/>
          <w:lang w:bidi="ar-JO"/>
        </w:rPr>
        <w:t>المتقدم</w:t>
      </w:r>
      <w:r w:rsidR="00B2396E" w:rsidRPr="006A072D">
        <w:rPr>
          <w:rFonts w:asciiTheme="minorHAnsi" w:hAnsiTheme="minorHAnsi" w:cstheme="minorHAnsi"/>
          <w:sz w:val="24"/>
          <w:szCs w:val="24"/>
          <w:rtl/>
          <w:lang w:bidi="ar-JO"/>
        </w:rPr>
        <w:t>ة</w:t>
      </w:r>
      <w:r w:rsidRPr="006A072D">
        <w:rPr>
          <w:rFonts w:asciiTheme="minorHAnsi" w:hAnsiTheme="minorHAnsi" w:cstheme="minorHAnsi"/>
          <w:sz w:val="24"/>
          <w:szCs w:val="24"/>
          <w:rtl/>
          <w:lang w:bidi="ar-JO"/>
        </w:rPr>
        <w:t xml:space="preserve"> للعطاء</w:t>
      </w:r>
      <w:r w:rsidR="00B2396E" w:rsidRPr="006A072D">
        <w:rPr>
          <w:rFonts w:asciiTheme="minorHAnsi" w:hAnsiTheme="minorHAnsi" w:cstheme="minorHAnsi"/>
          <w:sz w:val="24"/>
          <w:szCs w:val="24"/>
          <w:rtl/>
          <w:lang w:bidi="ar-JO"/>
        </w:rPr>
        <w:t xml:space="preserve"> </w:t>
      </w:r>
      <w:r w:rsidRPr="006A072D">
        <w:rPr>
          <w:rFonts w:asciiTheme="minorHAnsi" w:hAnsiTheme="minorHAnsi" w:cstheme="minorHAnsi"/>
          <w:sz w:val="24"/>
          <w:szCs w:val="24"/>
          <w:rtl/>
          <w:lang w:bidi="ar-JO"/>
        </w:rPr>
        <w:t xml:space="preserve">تعبئة وتوقيع "نموذج التعهد" وارفاقه </w:t>
      </w:r>
      <w:r w:rsidRPr="006A072D">
        <w:rPr>
          <w:rFonts w:asciiTheme="minorHAnsi" w:hAnsiTheme="minorHAnsi" w:cstheme="minorHAnsi"/>
          <w:b/>
          <w:bCs/>
          <w:sz w:val="24"/>
          <w:szCs w:val="24"/>
          <w:u w:val="single"/>
          <w:rtl/>
          <w:lang w:bidi="ar-JO"/>
        </w:rPr>
        <w:t xml:space="preserve">مع كل سيرة ذاتية مقدمة في العرض الفني  </w:t>
      </w:r>
      <w:r w:rsidRPr="006A072D">
        <w:rPr>
          <w:rFonts w:asciiTheme="minorHAnsi" w:hAnsiTheme="minorHAnsi" w:cstheme="minorHAnsi"/>
          <w:sz w:val="24"/>
          <w:szCs w:val="24"/>
          <w:rtl/>
          <w:lang w:bidi="ar-JO"/>
        </w:rPr>
        <w:t>من قبل</w:t>
      </w:r>
      <w:r w:rsidRPr="006A072D">
        <w:rPr>
          <w:rFonts w:asciiTheme="minorHAnsi" w:hAnsiTheme="minorHAnsi" w:cstheme="minorHAnsi"/>
          <w:b/>
          <w:bCs/>
          <w:sz w:val="24"/>
          <w:szCs w:val="24"/>
          <w:u w:val="single"/>
          <w:rtl/>
          <w:lang w:bidi="ar-JO"/>
        </w:rPr>
        <w:t xml:space="preserve"> </w:t>
      </w:r>
      <w:r w:rsidR="00B2396E" w:rsidRPr="006A072D">
        <w:rPr>
          <w:rFonts w:asciiTheme="minorHAnsi" w:hAnsiTheme="minorHAnsi" w:cstheme="minorHAnsi"/>
          <w:sz w:val="24"/>
          <w:szCs w:val="24"/>
          <w:rtl/>
          <w:lang w:bidi="ar-JO"/>
        </w:rPr>
        <w:t>الشركة الاستشارية</w:t>
      </w:r>
      <w:r w:rsidR="00116E97" w:rsidRPr="006A072D">
        <w:rPr>
          <w:rFonts w:asciiTheme="minorHAnsi" w:hAnsiTheme="minorHAnsi" w:cstheme="minorHAnsi" w:hint="cs"/>
          <w:sz w:val="24"/>
          <w:szCs w:val="24"/>
          <w:rtl/>
          <w:lang w:bidi="ar-JO"/>
        </w:rPr>
        <w:t>.</w:t>
      </w:r>
    </w:p>
    <w:p w14:paraId="595EA7F0" w14:textId="48DD94C8" w:rsidR="001F140B" w:rsidRPr="006A072D" w:rsidRDefault="001F140B" w:rsidP="00D41B67">
      <w:pPr>
        <w:pStyle w:val="ListParagraph"/>
        <w:numPr>
          <w:ilvl w:val="0"/>
          <w:numId w:val="37"/>
        </w:numPr>
        <w:bidi/>
        <w:spacing w:after="0" w:line="360" w:lineRule="auto"/>
        <w:jc w:val="mediumKashida"/>
        <w:rPr>
          <w:rFonts w:asciiTheme="minorHAnsi" w:eastAsia="Arial Unicode MS" w:hAnsiTheme="minorHAnsi" w:cstheme="minorHAnsi"/>
          <w:sz w:val="24"/>
          <w:szCs w:val="24"/>
        </w:rPr>
      </w:pPr>
      <w:r w:rsidRPr="006A072D">
        <w:rPr>
          <w:rFonts w:asciiTheme="minorHAnsi" w:eastAsia="Arial Unicode MS" w:hAnsiTheme="minorHAnsi" w:cstheme="minorHAnsi"/>
          <w:sz w:val="24"/>
          <w:szCs w:val="24"/>
          <w:rtl/>
        </w:rPr>
        <w:t>الأخذ بعين الاعتبار أن جميع حقوق الملكية الفكرية لمخرجات المهمة وملحقاتها</w:t>
      </w:r>
      <w:r w:rsidR="00D41B67" w:rsidRPr="006A072D">
        <w:rPr>
          <w:rFonts w:asciiTheme="minorHAnsi" w:eastAsia="Arial Unicode MS" w:hAnsiTheme="minorHAnsi" w:cstheme="minorHAnsi"/>
          <w:sz w:val="24"/>
          <w:szCs w:val="24"/>
          <w:rtl/>
        </w:rPr>
        <w:t xml:space="preserve"> كما وجميع حقوق النشر والإعلان</w:t>
      </w:r>
      <w:r w:rsidRPr="006A072D">
        <w:rPr>
          <w:rFonts w:asciiTheme="minorHAnsi" w:eastAsia="Arial Unicode MS" w:hAnsiTheme="minorHAnsi" w:cstheme="minorHAnsi"/>
          <w:sz w:val="24"/>
          <w:szCs w:val="24"/>
          <w:rtl/>
        </w:rPr>
        <w:t xml:space="preserve"> خاصة باللجنة الوطينة الأردنية لشؤون المرأة</w:t>
      </w:r>
      <w:r w:rsidR="00B2396E" w:rsidRPr="006A072D">
        <w:rPr>
          <w:rFonts w:asciiTheme="minorHAnsi" w:eastAsia="Arial Unicode MS" w:hAnsiTheme="minorHAnsi" w:cstheme="minorHAnsi"/>
          <w:sz w:val="24"/>
          <w:szCs w:val="24"/>
          <w:rtl/>
        </w:rPr>
        <w:t xml:space="preserve"> وهيئة الامم المتحدة للمرأة</w:t>
      </w:r>
      <w:r w:rsidRPr="006A072D">
        <w:rPr>
          <w:rFonts w:asciiTheme="minorHAnsi" w:eastAsia="Arial Unicode MS" w:hAnsiTheme="minorHAnsi" w:cstheme="minorHAnsi"/>
          <w:sz w:val="24"/>
          <w:szCs w:val="24"/>
          <w:rtl/>
        </w:rPr>
        <w:t>.</w:t>
      </w:r>
    </w:p>
    <w:p w14:paraId="1F5D7E94" w14:textId="77777777" w:rsidR="001F140B" w:rsidRPr="006A072D" w:rsidRDefault="001F140B" w:rsidP="00D41B67">
      <w:pPr>
        <w:pStyle w:val="ListParagraph"/>
        <w:numPr>
          <w:ilvl w:val="0"/>
          <w:numId w:val="37"/>
        </w:numPr>
        <w:tabs>
          <w:tab w:val="right" w:pos="270"/>
        </w:tabs>
        <w:bidi/>
        <w:spacing w:after="0" w:line="360" w:lineRule="auto"/>
        <w:jc w:val="mediumKashida"/>
        <w:rPr>
          <w:rFonts w:asciiTheme="minorHAnsi" w:eastAsia="Arial Unicode MS" w:hAnsiTheme="minorHAnsi" w:cstheme="minorHAnsi"/>
          <w:sz w:val="24"/>
          <w:szCs w:val="24"/>
        </w:rPr>
      </w:pPr>
      <w:r w:rsidRPr="006A072D">
        <w:rPr>
          <w:rFonts w:asciiTheme="minorHAnsi" w:eastAsia="Arial Unicode MS" w:hAnsiTheme="minorHAnsi" w:cstheme="minorHAnsi"/>
          <w:sz w:val="24"/>
          <w:szCs w:val="24"/>
          <w:rtl/>
        </w:rPr>
        <w:t>منهجية العمل المقترحة شاملة وواضحة، على أن تكون محددة بعدد الأيام اللازمة لتنفيذ المهمة.</w:t>
      </w:r>
    </w:p>
    <w:p w14:paraId="60CDA5D1" w14:textId="77777777" w:rsidR="001F140B" w:rsidRPr="006A072D" w:rsidRDefault="001F140B" w:rsidP="00D41B67">
      <w:pPr>
        <w:pStyle w:val="ListParagraph"/>
        <w:numPr>
          <w:ilvl w:val="0"/>
          <w:numId w:val="37"/>
        </w:numPr>
        <w:tabs>
          <w:tab w:val="right" w:pos="270"/>
        </w:tabs>
        <w:bidi/>
        <w:spacing w:after="0" w:line="360" w:lineRule="auto"/>
        <w:jc w:val="mediumKashida"/>
        <w:rPr>
          <w:rFonts w:asciiTheme="minorHAnsi" w:eastAsia="Arial Unicode MS" w:hAnsiTheme="minorHAnsi" w:cstheme="minorHAnsi"/>
          <w:sz w:val="24"/>
          <w:szCs w:val="24"/>
        </w:rPr>
      </w:pPr>
      <w:r w:rsidRPr="006A072D">
        <w:rPr>
          <w:rFonts w:asciiTheme="minorHAnsi" w:eastAsia="Arial Unicode MS" w:hAnsiTheme="minorHAnsi" w:cstheme="minorHAnsi"/>
          <w:sz w:val="24"/>
          <w:szCs w:val="24"/>
          <w:rtl/>
        </w:rPr>
        <w:t>المرونة في أوقات العمل لضمان تنفيذ المهمة ضمن الإطار الزمني المحدد.</w:t>
      </w:r>
    </w:p>
    <w:p w14:paraId="4C5F29A7" w14:textId="77777777" w:rsidR="001F140B" w:rsidRPr="006A072D" w:rsidRDefault="001F140B" w:rsidP="00D41B67">
      <w:pPr>
        <w:pStyle w:val="ListParagraph"/>
        <w:numPr>
          <w:ilvl w:val="0"/>
          <w:numId w:val="37"/>
        </w:numPr>
        <w:tabs>
          <w:tab w:val="right" w:pos="270"/>
        </w:tabs>
        <w:bidi/>
        <w:spacing w:after="0" w:line="360" w:lineRule="auto"/>
        <w:jc w:val="mediumKashida"/>
        <w:rPr>
          <w:rFonts w:asciiTheme="minorHAnsi" w:eastAsia="Arial Unicode MS" w:hAnsiTheme="minorHAnsi" w:cstheme="minorHAnsi"/>
          <w:sz w:val="24"/>
          <w:szCs w:val="24"/>
        </w:rPr>
      </w:pPr>
      <w:r w:rsidRPr="006A072D">
        <w:rPr>
          <w:rFonts w:asciiTheme="minorHAnsi" w:eastAsia="Arial Unicode MS" w:hAnsiTheme="minorHAnsi" w:cstheme="minorHAnsi"/>
          <w:sz w:val="24"/>
          <w:szCs w:val="24"/>
          <w:rtl/>
        </w:rPr>
        <w:t>تنتهي المهمة بموافقة كلا الطرفين على المخرجات النهائية.</w:t>
      </w:r>
    </w:p>
    <w:p w14:paraId="79CDC6A1" w14:textId="0F50C10F" w:rsidR="001F140B" w:rsidRPr="006A072D" w:rsidRDefault="001F140B" w:rsidP="00D41B67">
      <w:pPr>
        <w:pStyle w:val="ListParagraph"/>
        <w:numPr>
          <w:ilvl w:val="0"/>
          <w:numId w:val="37"/>
        </w:numPr>
        <w:tabs>
          <w:tab w:val="right" w:pos="270"/>
        </w:tabs>
        <w:bidi/>
        <w:spacing w:after="0" w:line="360" w:lineRule="auto"/>
        <w:jc w:val="mediumKashida"/>
        <w:rPr>
          <w:rFonts w:asciiTheme="minorHAnsi" w:eastAsia="Arial Unicode MS" w:hAnsiTheme="minorHAnsi" w:cstheme="minorHAnsi"/>
          <w:sz w:val="24"/>
          <w:szCs w:val="24"/>
        </w:rPr>
      </w:pPr>
      <w:r w:rsidRPr="006A072D">
        <w:rPr>
          <w:rFonts w:asciiTheme="minorHAnsi" w:eastAsia="Arial Unicode MS" w:hAnsiTheme="minorHAnsi" w:cstheme="minorHAnsi"/>
          <w:sz w:val="24"/>
          <w:szCs w:val="24"/>
          <w:rtl/>
        </w:rPr>
        <w:t>يُق</w:t>
      </w:r>
      <w:r w:rsidR="00D41B67" w:rsidRPr="006A072D">
        <w:rPr>
          <w:rFonts w:asciiTheme="minorHAnsi" w:eastAsia="Arial Unicode MS" w:hAnsiTheme="minorHAnsi" w:cstheme="minorHAnsi"/>
          <w:sz w:val="24"/>
          <w:szCs w:val="24"/>
          <w:rtl/>
        </w:rPr>
        <w:t>دم العرض الفني باللغة ا</w:t>
      </w:r>
      <w:r w:rsidR="00116E97" w:rsidRPr="006A072D">
        <w:rPr>
          <w:rFonts w:asciiTheme="minorHAnsi" w:eastAsia="Arial Unicode MS" w:hAnsiTheme="minorHAnsi" w:cstheme="minorHAnsi"/>
          <w:sz w:val="24"/>
          <w:szCs w:val="24"/>
          <w:rtl/>
        </w:rPr>
        <w:t>لعربية</w:t>
      </w:r>
      <w:r w:rsidR="00116E97" w:rsidRPr="006A072D">
        <w:rPr>
          <w:rFonts w:asciiTheme="minorHAnsi" w:eastAsia="Arial Unicode MS" w:hAnsiTheme="minorHAnsi" w:cstheme="minorHAnsi" w:hint="cs"/>
          <w:sz w:val="24"/>
          <w:szCs w:val="24"/>
          <w:rtl/>
        </w:rPr>
        <w:t>.</w:t>
      </w:r>
    </w:p>
    <w:p w14:paraId="6649FBF5" w14:textId="77777777" w:rsidR="001F140B" w:rsidRPr="006A072D" w:rsidRDefault="001F140B" w:rsidP="00D41B67">
      <w:pPr>
        <w:pStyle w:val="ListParagraph"/>
        <w:tabs>
          <w:tab w:val="right" w:pos="270"/>
        </w:tabs>
        <w:spacing w:after="0" w:line="360" w:lineRule="auto"/>
        <w:jc w:val="mediumKashida"/>
        <w:rPr>
          <w:rFonts w:asciiTheme="minorHAnsi" w:eastAsia="Arial Unicode MS" w:hAnsiTheme="minorHAnsi" w:cstheme="minorHAnsi"/>
          <w:sz w:val="24"/>
          <w:szCs w:val="24"/>
          <w:rtl/>
        </w:rPr>
      </w:pPr>
    </w:p>
    <w:p w14:paraId="7D284E5E" w14:textId="1CB74C93" w:rsidR="00FB69C9" w:rsidRPr="006A072D" w:rsidRDefault="00FB69C9" w:rsidP="00D41B67">
      <w:pPr>
        <w:spacing w:line="360" w:lineRule="auto"/>
        <w:jc w:val="both"/>
        <w:rPr>
          <w:rFonts w:asciiTheme="minorHAnsi" w:hAnsiTheme="minorHAnsi" w:cstheme="minorHAnsi"/>
          <w:b/>
          <w:strike/>
          <w:rtl/>
          <w:lang w:val="en-GB" w:eastAsia="ru-RU"/>
        </w:rPr>
      </w:pPr>
    </w:p>
    <w:sectPr w:rsidR="00FB69C9" w:rsidRPr="006A072D" w:rsidSect="004B05DC">
      <w:footerReference w:type="default" r:id="rId9"/>
      <w:pgSz w:w="11906" w:h="16838"/>
      <w:pgMar w:top="1440" w:right="1286" w:bottom="1440" w:left="1260" w:header="720" w:footer="720" w:gutter="0"/>
      <w:pgBorders w:offsetFrom="page">
        <w:top w:val="single" w:sz="4" w:space="24" w:color="auto"/>
        <w:left w:val="single" w:sz="4" w:space="24" w:color="auto"/>
        <w:bottom w:val="single" w:sz="4" w:space="24" w:color="auto"/>
        <w:right w:val="single" w:sz="4" w:space="24" w:color="auto"/>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366D1" w14:textId="77777777" w:rsidR="00C87FFE" w:rsidRDefault="00C87FFE" w:rsidP="00E61E34">
      <w:r>
        <w:separator/>
      </w:r>
    </w:p>
  </w:endnote>
  <w:endnote w:type="continuationSeparator" w:id="0">
    <w:p w14:paraId="28DB3CD7" w14:textId="77777777" w:rsidR="00C87FFE" w:rsidRDefault="00C87FFE" w:rsidP="00E61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D20F7" w14:textId="40BC45C9" w:rsidR="00195E47" w:rsidRDefault="00195E47">
    <w:pPr>
      <w:pStyle w:val="Footer"/>
      <w:jc w:val="center"/>
    </w:pPr>
    <w:r>
      <w:fldChar w:fldCharType="begin"/>
    </w:r>
    <w:r>
      <w:instrText xml:space="preserve"> PAGE   \* MERGEFORMAT </w:instrText>
    </w:r>
    <w:r>
      <w:fldChar w:fldCharType="separate"/>
    </w:r>
    <w:r w:rsidR="003A415E">
      <w:rPr>
        <w:noProof/>
        <w:rtl/>
      </w:rPr>
      <w:t>6</w:t>
    </w:r>
    <w:r>
      <w:fldChar w:fldCharType="end"/>
    </w:r>
  </w:p>
  <w:p w14:paraId="24F67B06" w14:textId="77777777" w:rsidR="00195E47" w:rsidRDefault="00195E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B9CBF" w14:textId="77777777" w:rsidR="00C87FFE" w:rsidRDefault="00C87FFE" w:rsidP="00E61E34">
      <w:r>
        <w:separator/>
      </w:r>
    </w:p>
  </w:footnote>
  <w:footnote w:type="continuationSeparator" w:id="0">
    <w:p w14:paraId="1A99FC36" w14:textId="77777777" w:rsidR="00C87FFE" w:rsidRDefault="00C87FFE" w:rsidP="00E61E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6F35"/>
    <w:multiLevelType w:val="hybridMultilevel"/>
    <w:tmpl w:val="33A82156"/>
    <w:lvl w:ilvl="0" w:tplc="3BEC3D1C">
      <w:start w:val="1"/>
      <w:numFmt w:val="decimal"/>
      <w:lvlText w:val="%1."/>
      <w:lvlJc w:val="left"/>
      <w:pPr>
        <w:ind w:left="825" w:hanging="360"/>
      </w:pPr>
      <w:rPr>
        <w:b/>
        <w:bCs/>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 w15:restartNumberingAfterBreak="0">
    <w:nsid w:val="05BB0BF9"/>
    <w:multiLevelType w:val="hybridMultilevel"/>
    <w:tmpl w:val="1FCE888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5D9770D"/>
    <w:multiLevelType w:val="hybridMultilevel"/>
    <w:tmpl w:val="E39EA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74CF0"/>
    <w:multiLevelType w:val="hybridMultilevel"/>
    <w:tmpl w:val="C2605E2A"/>
    <w:lvl w:ilvl="0" w:tplc="4F94768A">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3D3B17"/>
    <w:multiLevelType w:val="hybridMultilevel"/>
    <w:tmpl w:val="525AC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192955"/>
    <w:multiLevelType w:val="hybridMultilevel"/>
    <w:tmpl w:val="9E526028"/>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E7E38F6"/>
    <w:multiLevelType w:val="hybridMultilevel"/>
    <w:tmpl w:val="9B3CFB2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3EA356C"/>
    <w:multiLevelType w:val="hybridMultilevel"/>
    <w:tmpl w:val="7DC22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97E67"/>
    <w:multiLevelType w:val="hybridMultilevel"/>
    <w:tmpl w:val="4CF82FD4"/>
    <w:lvl w:ilvl="0" w:tplc="D51C31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62155"/>
    <w:multiLevelType w:val="hybridMultilevel"/>
    <w:tmpl w:val="2132DBB8"/>
    <w:lvl w:ilvl="0" w:tplc="598EF0DE">
      <w:start w:val="5"/>
      <w:numFmt w:val="arabicAlpha"/>
      <w:lvlText w:val="%1-"/>
      <w:lvlJc w:val="left"/>
      <w:pPr>
        <w:ind w:left="1080" w:hanging="360"/>
      </w:pPr>
      <w:rPr>
        <w:rFonts w:hint="default"/>
        <w:b/>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3F41FD"/>
    <w:multiLevelType w:val="hybridMultilevel"/>
    <w:tmpl w:val="B05E9C88"/>
    <w:lvl w:ilvl="0" w:tplc="37E4B0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7C698B"/>
    <w:multiLevelType w:val="hybridMultilevel"/>
    <w:tmpl w:val="7CAC6218"/>
    <w:lvl w:ilvl="0" w:tplc="334A0830">
      <w:start w:val="3"/>
      <w:numFmt w:val="bullet"/>
      <w:lvlText w:val="-"/>
      <w:lvlJc w:val="left"/>
      <w:pPr>
        <w:ind w:left="360" w:hanging="360"/>
      </w:pPr>
      <w:rPr>
        <w:rFonts w:ascii="Calibri" w:eastAsia="Arial Unicode MS"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620F0C"/>
    <w:multiLevelType w:val="hybridMultilevel"/>
    <w:tmpl w:val="7EA40050"/>
    <w:lvl w:ilvl="0" w:tplc="82C8B4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476ACB"/>
    <w:multiLevelType w:val="hybridMultilevel"/>
    <w:tmpl w:val="7CE61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EE5EEB"/>
    <w:multiLevelType w:val="hybridMultilevel"/>
    <w:tmpl w:val="7FB018B2"/>
    <w:lvl w:ilvl="0" w:tplc="E640BE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D61B6C"/>
    <w:multiLevelType w:val="hybridMultilevel"/>
    <w:tmpl w:val="4DBA4B58"/>
    <w:lvl w:ilvl="0" w:tplc="04090009">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2E6A55AC"/>
    <w:multiLevelType w:val="hybridMultilevel"/>
    <w:tmpl w:val="218A0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1A6902"/>
    <w:multiLevelType w:val="hybridMultilevel"/>
    <w:tmpl w:val="8D5A55EA"/>
    <w:lvl w:ilvl="0" w:tplc="49A251AE">
      <w:numFmt w:val="bullet"/>
      <w:lvlText w:val="•"/>
      <w:lvlJc w:val="left"/>
      <w:pPr>
        <w:ind w:left="720" w:hanging="360"/>
      </w:pPr>
      <w:rPr>
        <w:rFonts w:ascii="Calibri" w:eastAsia="Times New Roman"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0E118A"/>
    <w:multiLevelType w:val="hybridMultilevel"/>
    <w:tmpl w:val="96A4AABA"/>
    <w:lvl w:ilvl="0" w:tplc="447A5DB6">
      <w:start w:val="1"/>
      <w:numFmt w:val="upperRoman"/>
      <w:lvlText w:val="%1."/>
      <w:lvlJc w:val="left"/>
      <w:pPr>
        <w:ind w:left="58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9F2D06"/>
    <w:multiLevelType w:val="hybridMultilevel"/>
    <w:tmpl w:val="FF7E0E24"/>
    <w:lvl w:ilvl="0" w:tplc="8D28A400">
      <w:start w:val="9"/>
      <w:numFmt w:val="upperRoman"/>
      <w:lvlText w:val="%1."/>
      <w:lvlJc w:val="left"/>
      <w:pPr>
        <w:ind w:left="1080" w:hanging="720"/>
      </w:pPr>
      <w:rPr>
        <w:rFonts w:cs="Times New Roman" w:hint="default"/>
        <w:b/>
        <w:color w:val="003399"/>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61BB9"/>
    <w:multiLevelType w:val="hybridMultilevel"/>
    <w:tmpl w:val="4CF82FD4"/>
    <w:lvl w:ilvl="0" w:tplc="D51C31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D13A4E"/>
    <w:multiLevelType w:val="hybridMultilevel"/>
    <w:tmpl w:val="45D2F688"/>
    <w:lvl w:ilvl="0" w:tplc="4D14667E">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A26FF6"/>
    <w:multiLevelType w:val="hybridMultilevel"/>
    <w:tmpl w:val="EE806A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DD83816"/>
    <w:multiLevelType w:val="hybridMultilevel"/>
    <w:tmpl w:val="4CF82FD4"/>
    <w:lvl w:ilvl="0" w:tplc="D51C31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6518FB"/>
    <w:multiLevelType w:val="hybridMultilevel"/>
    <w:tmpl w:val="0974EDFE"/>
    <w:lvl w:ilvl="0" w:tplc="4F94768A">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B1307D"/>
    <w:multiLevelType w:val="hybridMultilevel"/>
    <w:tmpl w:val="4CF82FD4"/>
    <w:lvl w:ilvl="0" w:tplc="D51C31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C817A2"/>
    <w:multiLevelType w:val="hybridMultilevel"/>
    <w:tmpl w:val="06A67B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7E2613C"/>
    <w:multiLevelType w:val="hybridMultilevel"/>
    <w:tmpl w:val="E94E16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B016DC"/>
    <w:multiLevelType w:val="hybridMultilevel"/>
    <w:tmpl w:val="C26AE77A"/>
    <w:lvl w:ilvl="0" w:tplc="6C0211C4">
      <w:start w:val="1"/>
      <w:numFmt w:val="decimal"/>
      <w:lvlText w:val="%1."/>
      <w:lvlJc w:val="left"/>
      <w:pPr>
        <w:tabs>
          <w:tab w:val="num" w:pos="720"/>
        </w:tabs>
        <w:ind w:left="720" w:hanging="360"/>
      </w:pPr>
      <w:rPr>
        <w:rFonts w:cs="Simplified Arabic"/>
        <w:b/>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50A87DF0"/>
    <w:multiLevelType w:val="hybridMultilevel"/>
    <w:tmpl w:val="4CF82FD4"/>
    <w:lvl w:ilvl="0" w:tplc="D51C31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ED0BC4"/>
    <w:multiLevelType w:val="hybridMultilevel"/>
    <w:tmpl w:val="032276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23417B"/>
    <w:multiLevelType w:val="hybridMultilevel"/>
    <w:tmpl w:val="B1F21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F978F5"/>
    <w:multiLevelType w:val="hybridMultilevel"/>
    <w:tmpl w:val="258834F0"/>
    <w:lvl w:ilvl="0" w:tplc="0ABE694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E5A6653"/>
    <w:multiLevelType w:val="hybridMultilevel"/>
    <w:tmpl w:val="91481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1C6705"/>
    <w:multiLevelType w:val="hybridMultilevel"/>
    <w:tmpl w:val="4CF82FD4"/>
    <w:lvl w:ilvl="0" w:tplc="D51C31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ED345C"/>
    <w:multiLevelType w:val="hybridMultilevel"/>
    <w:tmpl w:val="DF043DAE"/>
    <w:lvl w:ilvl="0" w:tplc="379A9C98">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636918"/>
    <w:multiLevelType w:val="hybridMultilevel"/>
    <w:tmpl w:val="F2A8AAF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37" w15:restartNumberingAfterBreak="0">
    <w:nsid w:val="65071CCE"/>
    <w:multiLevelType w:val="hybridMultilevel"/>
    <w:tmpl w:val="69265960"/>
    <w:lvl w:ilvl="0" w:tplc="4F94768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AE535F"/>
    <w:multiLevelType w:val="hybridMultilevel"/>
    <w:tmpl w:val="418AA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141108"/>
    <w:multiLevelType w:val="multilevel"/>
    <w:tmpl w:val="38F0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1017273"/>
    <w:multiLevelType w:val="hybridMultilevel"/>
    <w:tmpl w:val="03AA00E4"/>
    <w:lvl w:ilvl="0" w:tplc="4F94768A">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C84D68"/>
    <w:multiLevelType w:val="hybridMultilevel"/>
    <w:tmpl w:val="99FABB78"/>
    <w:lvl w:ilvl="0" w:tplc="21A4F20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B34A60"/>
    <w:multiLevelType w:val="hybridMultilevel"/>
    <w:tmpl w:val="E83030D6"/>
    <w:lvl w:ilvl="0" w:tplc="95E61D4A">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674F54"/>
    <w:multiLevelType w:val="hybridMultilevel"/>
    <w:tmpl w:val="88244ADA"/>
    <w:lvl w:ilvl="0" w:tplc="E70A0C58">
      <w:start w:val="1"/>
      <w:numFmt w:val="arabicAlpha"/>
      <w:lvlText w:val="%1-"/>
      <w:lvlJc w:val="left"/>
      <w:pPr>
        <w:ind w:left="750" w:hanging="39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4"/>
  </w:num>
  <w:num w:numId="5">
    <w:abstractNumId w:val="38"/>
  </w:num>
  <w:num w:numId="6">
    <w:abstractNumId w:val="32"/>
  </w:num>
  <w:num w:numId="7">
    <w:abstractNumId w:val="9"/>
  </w:num>
  <w:num w:numId="8">
    <w:abstractNumId w:val="33"/>
  </w:num>
  <w:num w:numId="9">
    <w:abstractNumId w:val="18"/>
  </w:num>
  <w:num w:numId="10">
    <w:abstractNumId w:val="19"/>
  </w:num>
  <w:num w:numId="11">
    <w:abstractNumId w:val="36"/>
  </w:num>
  <w:num w:numId="12">
    <w:abstractNumId w:val="31"/>
  </w:num>
  <w:num w:numId="13">
    <w:abstractNumId w:val="3"/>
  </w:num>
  <w:num w:numId="14">
    <w:abstractNumId w:val="40"/>
  </w:num>
  <w:num w:numId="15">
    <w:abstractNumId w:val="24"/>
  </w:num>
  <w:num w:numId="16">
    <w:abstractNumId w:val="16"/>
  </w:num>
  <w:num w:numId="17">
    <w:abstractNumId w:val="2"/>
  </w:num>
  <w:num w:numId="18">
    <w:abstractNumId w:val="17"/>
  </w:num>
  <w:num w:numId="19">
    <w:abstractNumId w:val="4"/>
  </w:num>
  <w:num w:numId="20">
    <w:abstractNumId w:val="11"/>
  </w:num>
  <w:num w:numId="21">
    <w:abstractNumId w:val="39"/>
  </w:num>
  <w:num w:numId="22">
    <w:abstractNumId w:val="0"/>
  </w:num>
  <w:num w:numId="23">
    <w:abstractNumId w:val="42"/>
  </w:num>
  <w:num w:numId="24">
    <w:abstractNumId w:val="35"/>
  </w:num>
  <w:num w:numId="25">
    <w:abstractNumId w:val="29"/>
  </w:num>
  <w:num w:numId="26">
    <w:abstractNumId w:val="25"/>
  </w:num>
  <w:num w:numId="27">
    <w:abstractNumId w:val="20"/>
  </w:num>
  <w:num w:numId="28">
    <w:abstractNumId w:val="8"/>
  </w:num>
  <w:num w:numId="29">
    <w:abstractNumId w:val="10"/>
  </w:num>
  <w:num w:numId="30">
    <w:abstractNumId w:val="23"/>
  </w:num>
  <w:num w:numId="31">
    <w:abstractNumId w:val="41"/>
  </w:num>
  <w:num w:numId="32">
    <w:abstractNumId w:val="34"/>
  </w:num>
  <w:num w:numId="33">
    <w:abstractNumId w:val="12"/>
  </w:num>
  <w:num w:numId="34">
    <w:abstractNumId w:val="27"/>
  </w:num>
  <w:num w:numId="35">
    <w:abstractNumId w:val="1"/>
  </w:num>
  <w:num w:numId="36">
    <w:abstractNumId w:val="6"/>
  </w:num>
  <w:num w:numId="37">
    <w:abstractNumId w:val="30"/>
  </w:num>
  <w:num w:numId="38">
    <w:abstractNumId w:val="15"/>
  </w:num>
  <w:num w:numId="39">
    <w:abstractNumId w:val="5"/>
  </w:num>
  <w:num w:numId="40">
    <w:abstractNumId w:val="7"/>
  </w:num>
  <w:num w:numId="41">
    <w:abstractNumId w:val="22"/>
  </w:num>
  <w:num w:numId="42">
    <w:abstractNumId w:val="26"/>
  </w:num>
  <w:num w:numId="43">
    <w:abstractNumId w:val="21"/>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42A"/>
    <w:rsid w:val="00005860"/>
    <w:rsid w:val="000201F9"/>
    <w:rsid w:val="0003469D"/>
    <w:rsid w:val="0004187A"/>
    <w:rsid w:val="00044F52"/>
    <w:rsid w:val="000901F5"/>
    <w:rsid w:val="00092982"/>
    <w:rsid w:val="00094C71"/>
    <w:rsid w:val="00097795"/>
    <w:rsid w:val="000A4D78"/>
    <w:rsid w:val="000A5016"/>
    <w:rsid w:val="000D668D"/>
    <w:rsid w:val="000E2B57"/>
    <w:rsid w:val="000E3504"/>
    <w:rsid w:val="0010078A"/>
    <w:rsid w:val="00116E97"/>
    <w:rsid w:val="00125E42"/>
    <w:rsid w:val="00132F86"/>
    <w:rsid w:val="00144C29"/>
    <w:rsid w:val="001603E4"/>
    <w:rsid w:val="00175604"/>
    <w:rsid w:val="00194FDB"/>
    <w:rsid w:val="00195E47"/>
    <w:rsid w:val="001E24EB"/>
    <w:rsid w:val="001E35FE"/>
    <w:rsid w:val="001F077C"/>
    <w:rsid w:val="001F140B"/>
    <w:rsid w:val="002107AF"/>
    <w:rsid w:val="0022235A"/>
    <w:rsid w:val="00222DF4"/>
    <w:rsid w:val="00246F62"/>
    <w:rsid w:val="00247C35"/>
    <w:rsid w:val="00253522"/>
    <w:rsid w:val="00294B38"/>
    <w:rsid w:val="002A1C3A"/>
    <w:rsid w:val="002A2AC3"/>
    <w:rsid w:val="002B687F"/>
    <w:rsid w:val="002E4386"/>
    <w:rsid w:val="002F29C3"/>
    <w:rsid w:val="002F3DCA"/>
    <w:rsid w:val="003216BF"/>
    <w:rsid w:val="00342072"/>
    <w:rsid w:val="00343808"/>
    <w:rsid w:val="003447F2"/>
    <w:rsid w:val="00352431"/>
    <w:rsid w:val="00372FB2"/>
    <w:rsid w:val="003747C3"/>
    <w:rsid w:val="00376A87"/>
    <w:rsid w:val="00382FFB"/>
    <w:rsid w:val="003A415E"/>
    <w:rsid w:val="003A5D98"/>
    <w:rsid w:val="003E21A7"/>
    <w:rsid w:val="0041073E"/>
    <w:rsid w:val="0041547A"/>
    <w:rsid w:val="00434D37"/>
    <w:rsid w:val="0045298C"/>
    <w:rsid w:val="00471688"/>
    <w:rsid w:val="00487DB9"/>
    <w:rsid w:val="004B05DC"/>
    <w:rsid w:val="004B40E7"/>
    <w:rsid w:val="004C00C6"/>
    <w:rsid w:val="004C4276"/>
    <w:rsid w:val="004C6CBA"/>
    <w:rsid w:val="004E1D80"/>
    <w:rsid w:val="004E5323"/>
    <w:rsid w:val="005149E3"/>
    <w:rsid w:val="00523AA6"/>
    <w:rsid w:val="00524898"/>
    <w:rsid w:val="00530886"/>
    <w:rsid w:val="00544A39"/>
    <w:rsid w:val="00561987"/>
    <w:rsid w:val="005648BD"/>
    <w:rsid w:val="00565A0A"/>
    <w:rsid w:val="005771A8"/>
    <w:rsid w:val="0058067A"/>
    <w:rsid w:val="00584550"/>
    <w:rsid w:val="00587ADC"/>
    <w:rsid w:val="00591D22"/>
    <w:rsid w:val="005C7F40"/>
    <w:rsid w:val="0063277D"/>
    <w:rsid w:val="00634F4A"/>
    <w:rsid w:val="00645E12"/>
    <w:rsid w:val="00653868"/>
    <w:rsid w:val="006549F5"/>
    <w:rsid w:val="0067730F"/>
    <w:rsid w:val="006A058F"/>
    <w:rsid w:val="006A072D"/>
    <w:rsid w:val="006A52A5"/>
    <w:rsid w:val="006B3D97"/>
    <w:rsid w:val="006E2F2F"/>
    <w:rsid w:val="00700569"/>
    <w:rsid w:val="00703887"/>
    <w:rsid w:val="00705555"/>
    <w:rsid w:val="00705964"/>
    <w:rsid w:val="0070634C"/>
    <w:rsid w:val="0072125A"/>
    <w:rsid w:val="007230DC"/>
    <w:rsid w:val="007451D4"/>
    <w:rsid w:val="00745A47"/>
    <w:rsid w:val="007548D7"/>
    <w:rsid w:val="007623D3"/>
    <w:rsid w:val="0078672F"/>
    <w:rsid w:val="00792C81"/>
    <w:rsid w:val="007937D0"/>
    <w:rsid w:val="007C00F5"/>
    <w:rsid w:val="007C2CA7"/>
    <w:rsid w:val="007D2AAB"/>
    <w:rsid w:val="007E6149"/>
    <w:rsid w:val="0082107E"/>
    <w:rsid w:val="008347BC"/>
    <w:rsid w:val="008403A6"/>
    <w:rsid w:val="0085135F"/>
    <w:rsid w:val="00880417"/>
    <w:rsid w:val="008976CE"/>
    <w:rsid w:val="008A116B"/>
    <w:rsid w:val="008A5414"/>
    <w:rsid w:val="008B2055"/>
    <w:rsid w:val="008C110F"/>
    <w:rsid w:val="008F5661"/>
    <w:rsid w:val="008F6C1F"/>
    <w:rsid w:val="00930097"/>
    <w:rsid w:val="0093655C"/>
    <w:rsid w:val="0096188D"/>
    <w:rsid w:val="009620D3"/>
    <w:rsid w:val="009770E3"/>
    <w:rsid w:val="00992CB4"/>
    <w:rsid w:val="009A6D15"/>
    <w:rsid w:val="009A6F18"/>
    <w:rsid w:val="009C0AAD"/>
    <w:rsid w:val="009C4225"/>
    <w:rsid w:val="009C57F4"/>
    <w:rsid w:val="009D488E"/>
    <w:rsid w:val="009E227C"/>
    <w:rsid w:val="009E5F45"/>
    <w:rsid w:val="00A0256D"/>
    <w:rsid w:val="00A0641D"/>
    <w:rsid w:val="00A17462"/>
    <w:rsid w:val="00A3738C"/>
    <w:rsid w:val="00A4077D"/>
    <w:rsid w:val="00A70CF0"/>
    <w:rsid w:val="00AB1BB8"/>
    <w:rsid w:val="00AB2ACC"/>
    <w:rsid w:val="00AE61F8"/>
    <w:rsid w:val="00B00AD9"/>
    <w:rsid w:val="00B06411"/>
    <w:rsid w:val="00B14E34"/>
    <w:rsid w:val="00B2396E"/>
    <w:rsid w:val="00B24EBE"/>
    <w:rsid w:val="00B33A54"/>
    <w:rsid w:val="00B4138B"/>
    <w:rsid w:val="00B4462E"/>
    <w:rsid w:val="00B524D9"/>
    <w:rsid w:val="00B61844"/>
    <w:rsid w:val="00B66150"/>
    <w:rsid w:val="00BC3C65"/>
    <w:rsid w:val="00BD12EA"/>
    <w:rsid w:val="00BE18D4"/>
    <w:rsid w:val="00BE35AB"/>
    <w:rsid w:val="00BE3E18"/>
    <w:rsid w:val="00BE4648"/>
    <w:rsid w:val="00C1636E"/>
    <w:rsid w:val="00C35539"/>
    <w:rsid w:val="00C46F0B"/>
    <w:rsid w:val="00C60732"/>
    <w:rsid w:val="00C70CC0"/>
    <w:rsid w:val="00C80916"/>
    <w:rsid w:val="00C86271"/>
    <w:rsid w:val="00C87FFE"/>
    <w:rsid w:val="00CA3327"/>
    <w:rsid w:val="00CB6101"/>
    <w:rsid w:val="00CD582F"/>
    <w:rsid w:val="00D04A3F"/>
    <w:rsid w:val="00D07407"/>
    <w:rsid w:val="00D07A78"/>
    <w:rsid w:val="00D16773"/>
    <w:rsid w:val="00D217A0"/>
    <w:rsid w:val="00D21FAC"/>
    <w:rsid w:val="00D27B15"/>
    <w:rsid w:val="00D302EA"/>
    <w:rsid w:val="00D3621B"/>
    <w:rsid w:val="00D409A9"/>
    <w:rsid w:val="00D41B67"/>
    <w:rsid w:val="00D6066D"/>
    <w:rsid w:val="00D8527C"/>
    <w:rsid w:val="00DF3A32"/>
    <w:rsid w:val="00E025A9"/>
    <w:rsid w:val="00E42694"/>
    <w:rsid w:val="00E47405"/>
    <w:rsid w:val="00E50E03"/>
    <w:rsid w:val="00E51A60"/>
    <w:rsid w:val="00E61E34"/>
    <w:rsid w:val="00E633FA"/>
    <w:rsid w:val="00E67BFD"/>
    <w:rsid w:val="00E80183"/>
    <w:rsid w:val="00E8342A"/>
    <w:rsid w:val="00E91518"/>
    <w:rsid w:val="00EA0FAA"/>
    <w:rsid w:val="00EA5808"/>
    <w:rsid w:val="00EC34F1"/>
    <w:rsid w:val="00ED6C2F"/>
    <w:rsid w:val="00EE0063"/>
    <w:rsid w:val="00EF57F9"/>
    <w:rsid w:val="00F10B8F"/>
    <w:rsid w:val="00F12AF8"/>
    <w:rsid w:val="00F31289"/>
    <w:rsid w:val="00F41264"/>
    <w:rsid w:val="00F41712"/>
    <w:rsid w:val="00F6343F"/>
    <w:rsid w:val="00F7009B"/>
    <w:rsid w:val="00F71F34"/>
    <w:rsid w:val="00F733C3"/>
    <w:rsid w:val="00F86F4E"/>
    <w:rsid w:val="00FA3BBB"/>
    <w:rsid w:val="00FB013A"/>
    <w:rsid w:val="00FB69C9"/>
    <w:rsid w:val="00FC6078"/>
    <w:rsid w:val="00FE546E"/>
    <w:rsid w:val="00FE7C1B"/>
    <w:rsid w:val="00FF5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9F659"/>
  <w15:chartTrackingRefBased/>
  <w15:docId w15:val="{ECE3CB3A-A134-4155-AA0F-230894F53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E34"/>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E61E34"/>
    <w:rPr>
      <w:sz w:val="20"/>
      <w:szCs w:val="20"/>
    </w:rPr>
  </w:style>
  <w:style w:type="character" w:customStyle="1" w:styleId="CommentTextChar">
    <w:name w:val="Comment Text Char"/>
    <w:basedOn w:val="DefaultParagraphFont"/>
    <w:link w:val="CommentText"/>
    <w:rsid w:val="00E61E34"/>
    <w:rPr>
      <w:rFonts w:ascii="Times New Roman" w:eastAsia="Times New Roman" w:hAnsi="Times New Roman" w:cs="Times New Roman"/>
      <w:sz w:val="20"/>
      <w:szCs w:val="20"/>
    </w:rPr>
  </w:style>
  <w:style w:type="paragraph" w:styleId="Footer">
    <w:name w:val="footer"/>
    <w:basedOn w:val="Normal"/>
    <w:link w:val="FooterChar"/>
    <w:uiPriority w:val="99"/>
    <w:rsid w:val="00E61E34"/>
    <w:pPr>
      <w:tabs>
        <w:tab w:val="center" w:pos="4153"/>
        <w:tab w:val="right" w:pos="8306"/>
      </w:tabs>
    </w:pPr>
    <w:rPr>
      <w:lang w:val="x-none" w:eastAsia="x-none"/>
    </w:rPr>
  </w:style>
  <w:style w:type="character" w:customStyle="1" w:styleId="FooterChar">
    <w:name w:val="Footer Char"/>
    <w:basedOn w:val="DefaultParagraphFont"/>
    <w:link w:val="Footer"/>
    <w:uiPriority w:val="99"/>
    <w:rsid w:val="00E61E34"/>
    <w:rPr>
      <w:rFonts w:ascii="Times New Roman" w:eastAsia="Times New Roman" w:hAnsi="Times New Roman" w:cs="Times New Roman"/>
      <w:sz w:val="24"/>
      <w:szCs w:val="24"/>
      <w:lang w:val="x-none" w:eastAsia="x-none"/>
    </w:rPr>
  </w:style>
  <w:style w:type="paragraph" w:styleId="FootnoteText">
    <w:name w:val="footnote text"/>
    <w:basedOn w:val="Normal"/>
    <w:link w:val="FootnoteTextChar"/>
    <w:rsid w:val="00E61E34"/>
    <w:rPr>
      <w:sz w:val="20"/>
      <w:szCs w:val="20"/>
    </w:rPr>
  </w:style>
  <w:style w:type="character" w:customStyle="1" w:styleId="FootnoteTextChar">
    <w:name w:val="Footnote Text Char"/>
    <w:basedOn w:val="DefaultParagraphFont"/>
    <w:link w:val="FootnoteText"/>
    <w:rsid w:val="00E61E34"/>
    <w:rPr>
      <w:rFonts w:ascii="Times New Roman" w:eastAsia="Times New Roman" w:hAnsi="Times New Roman" w:cs="Times New Roman"/>
      <w:sz w:val="20"/>
      <w:szCs w:val="20"/>
    </w:rPr>
  </w:style>
  <w:style w:type="character" w:styleId="FootnoteReference">
    <w:name w:val="footnote reference"/>
    <w:rsid w:val="00E61E34"/>
    <w:rPr>
      <w:vertAlign w:val="superscript"/>
    </w:rPr>
  </w:style>
  <w:style w:type="character" w:styleId="Hyperlink">
    <w:name w:val="Hyperlink"/>
    <w:rsid w:val="00E61E34"/>
    <w:rPr>
      <w:color w:val="0563C1"/>
      <w:u w:val="single"/>
    </w:rPr>
  </w:style>
  <w:style w:type="paragraph" w:styleId="Header">
    <w:name w:val="header"/>
    <w:basedOn w:val="Normal"/>
    <w:link w:val="HeaderChar"/>
    <w:uiPriority w:val="99"/>
    <w:unhideWhenUsed/>
    <w:rsid w:val="00E61E34"/>
    <w:pPr>
      <w:tabs>
        <w:tab w:val="center" w:pos="4680"/>
        <w:tab w:val="right" w:pos="9360"/>
      </w:tabs>
    </w:pPr>
  </w:style>
  <w:style w:type="character" w:customStyle="1" w:styleId="HeaderChar">
    <w:name w:val="Header Char"/>
    <w:basedOn w:val="DefaultParagraphFont"/>
    <w:link w:val="Header"/>
    <w:uiPriority w:val="99"/>
    <w:rsid w:val="00E61E34"/>
    <w:rPr>
      <w:rFonts w:ascii="Times New Roman" w:eastAsia="Times New Roman" w:hAnsi="Times New Roman" w:cs="Times New Roman"/>
      <w:sz w:val="24"/>
      <w:szCs w:val="24"/>
    </w:rPr>
  </w:style>
  <w:style w:type="paragraph" w:customStyle="1" w:styleId="Default">
    <w:name w:val="Default"/>
    <w:rsid w:val="00E61E34"/>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aliases w:val="List Paragraph (numbered (a)),Use Case List Paragraph,Lapis Bulleted List,References,Dot pt,F5 List Paragraph,List Paragraph1,No Spacing1,List Paragraph Char Char Char,Indicator Text,Numbered Para 1,Bullet 1,List Paragraph12,Bullet Points"/>
    <w:basedOn w:val="Normal"/>
    <w:link w:val="ListParagraphChar"/>
    <w:uiPriority w:val="34"/>
    <w:qFormat/>
    <w:rsid w:val="00E61E34"/>
    <w:pPr>
      <w:bidi w:val="0"/>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List Paragraph (numbered (a)) Char,Use Case List Paragraph Char,Lapis Bulleted List Char,References Char,Dot pt Char,F5 List Paragraph Char,List Paragraph1 Char,No Spacing1 Char,List Paragraph Char Char Char Char,Indicator Text Char"/>
    <w:link w:val="ListParagraph"/>
    <w:uiPriority w:val="34"/>
    <w:qFormat/>
    <w:locked/>
    <w:rsid w:val="00E61E34"/>
    <w:rPr>
      <w:rFonts w:ascii="Calibri" w:eastAsia="Calibri" w:hAnsi="Calibri" w:cs="Times New Roman"/>
    </w:rPr>
  </w:style>
  <w:style w:type="character" w:styleId="CommentReference">
    <w:name w:val="annotation reference"/>
    <w:basedOn w:val="DefaultParagraphFont"/>
    <w:uiPriority w:val="99"/>
    <w:semiHidden/>
    <w:unhideWhenUsed/>
    <w:rsid w:val="00294B38"/>
    <w:rPr>
      <w:sz w:val="16"/>
      <w:szCs w:val="16"/>
    </w:rPr>
  </w:style>
  <w:style w:type="paragraph" w:styleId="CommentSubject">
    <w:name w:val="annotation subject"/>
    <w:basedOn w:val="CommentText"/>
    <w:next w:val="CommentText"/>
    <w:link w:val="CommentSubjectChar"/>
    <w:uiPriority w:val="99"/>
    <w:semiHidden/>
    <w:unhideWhenUsed/>
    <w:rsid w:val="00294B38"/>
    <w:rPr>
      <w:b/>
      <w:bCs/>
    </w:rPr>
  </w:style>
  <w:style w:type="character" w:customStyle="1" w:styleId="CommentSubjectChar">
    <w:name w:val="Comment Subject Char"/>
    <w:basedOn w:val="CommentTextChar"/>
    <w:link w:val="CommentSubject"/>
    <w:uiPriority w:val="99"/>
    <w:semiHidden/>
    <w:rsid w:val="00294B3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94B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B38"/>
    <w:rPr>
      <w:rFonts w:ascii="Segoe UI" w:eastAsia="Times New Roman" w:hAnsi="Segoe UI" w:cs="Segoe UI"/>
      <w:sz w:val="18"/>
      <w:szCs w:val="18"/>
    </w:rPr>
  </w:style>
  <w:style w:type="table" w:styleId="TableGrid">
    <w:name w:val="Table Grid"/>
    <w:basedOn w:val="TableNormal"/>
    <w:uiPriority w:val="39"/>
    <w:rsid w:val="00A40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4077D"/>
    <w:pPr>
      <w:bidi w:val="0"/>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33341">
      <w:bodyDiv w:val="1"/>
      <w:marLeft w:val="0"/>
      <w:marRight w:val="0"/>
      <w:marTop w:val="0"/>
      <w:marBottom w:val="0"/>
      <w:divBdr>
        <w:top w:val="none" w:sz="0" w:space="0" w:color="auto"/>
        <w:left w:val="none" w:sz="0" w:space="0" w:color="auto"/>
        <w:bottom w:val="none" w:sz="0" w:space="0" w:color="auto"/>
        <w:right w:val="none" w:sz="0" w:space="0" w:color="auto"/>
      </w:divBdr>
    </w:div>
    <w:div w:id="418600229">
      <w:bodyDiv w:val="1"/>
      <w:marLeft w:val="0"/>
      <w:marRight w:val="0"/>
      <w:marTop w:val="0"/>
      <w:marBottom w:val="0"/>
      <w:divBdr>
        <w:top w:val="none" w:sz="0" w:space="0" w:color="auto"/>
        <w:left w:val="none" w:sz="0" w:space="0" w:color="auto"/>
        <w:bottom w:val="none" w:sz="0" w:space="0" w:color="auto"/>
        <w:right w:val="none" w:sz="0" w:space="0" w:color="auto"/>
      </w:divBdr>
    </w:div>
    <w:div w:id="481117160">
      <w:bodyDiv w:val="1"/>
      <w:marLeft w:val="0"/>
      <w:marRight w:val="0"/>
      <w:marTop w:val="0"/>
      <w:marBottom w:val="0"/>
      <w:divBdr>
        <w:top w:val="none" w:sz="0" w:space="0" w:color="auto"/>
        <w:left w:val="none" w:sz="0" w:space="0" w:color="auto"/>
        <w:bottom w:val="none" w:sz="0" w:space="0" w:color="auto"/>
        <w:right w:val="none" w:sz="0" w:space="0" w:color="auto"/>
      </w:divBdr>
    </w:div>
    <w:div w:id="1059983929">
      <w:bodyDiv w:val="1"/>
      <w:marLeft w:val="0"/>
      <w:marRight w:val="0"/>
      <w:marTop w:val="0"/>
      <w:marBottom w:val="0"/>
      <w:divBdr>
        <w:top w:val="none" w:sz="0" w:space="0" w:color="auto"/>
        <w:left w:val="none" w:sz="0" w:space="0" w:color="auto"/>
        <w:bottom w:val="none" w:sz="0" w:space="0" w:color="auto"/>
        <w:right w:val="none" w:sz="0" w:space="0" w:color="auto"/>
      </w:divBdr>
    </w:div>
    <w:div w:id="1604727974">
      <w:bodyDiv w:val="1"/>
      <w:marLeft w:val="0"/>
      <w:marRight w:val="0"/>
      <w:marTop w:val="0"/>
      <w:marBottom w:val="0"/>
      <w:divBdr>
        <w:top w:val="none" w:sz="0" w:space="0" w:color="auto"/>
        <w:left w:val="none" w:sz="0" w:space="0" w:color="auto"/>
        <w:bottom w:val="none" w:sz="0" w:space="0" w:color="auto"/>
        <w:right w:val="none" w:sz="0" w:space="0" w:color="auto"/>
      </w:divBdr>
      <w:divsChild>
        <w:div w:id="208536513">
          <w:marLeft w:val="0"/>
          <w:marRight w:val="0"/>
          <w:marTop w:val="0"/>
          <w:marBottom w:val="0"/>
          <w:divBdr>
            <w:top w:val="none" w:sz="0" w:space="0" w:color="auto"/>
            <w:left w:val="none" w:sz="0" w:space="0" w:color="auto"/>
            <w:bottom w:val="none" w:sz="0" w:space="0" w:color="auto"/>
            <w:right w:val="none" w:sz="0" w:space="0" w:color="auto"/>
          </w:divBdr>
          <w:divsChild>
            <w:div w:id="457336472">
              <w:marLeft w:val="0"/>
              <w:marRight w:val="0"/>
              <w:marTop w:val="0"/>
              <w:marBottom w:val="0"/>
              <w:divBdr>
                <w:top w:val="none" w:sz="0" w:space="0" w:color="auto"/>
                <w:left w:val="none" w:sz="0" w:space="0" w:color="auto"/>
                <w:bottom w:val="none" w:sz="0" w:space="0" w:color="auto"/>
                <w:right w:val="none" w:sz="0" w:space="0" w:color="auto"/>
              </w:divBdr>
              <w:divsChild>
                <w:div w:id="195829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01700">
          <w:marLeft w:val="0"/>
          <w:marRight w:val="0"/>
          <w:marTop w:val="0"/>
          <w:marBottom w:val="0"/>
          <w:divBdr>
            <w:top w:val="none" w:sz="0" w:space="0" w:color="auto"/>
            <w:left w:val="none" w:sz="0" w:space="0" w:color="auto"/>
            <w:bottom w:val="none" w:sz="0" w:space="0" w:color="auto"/>
            <w:right w:val="none" w:sz="0" w:space="0" w:color="auto"/>
          </w:divBdr>
          <w:divsChild>
            <w:div w:id="335770893">
              <w:marLeft w:val="0"/>
              <w:marRight w:val="0"/>
              <w:marTop w:val="0"/>
              <w:marBottom w:val="0"/>
              <w:divBdr>
                <w:top w:val="none" w:sz="0" w:space="0" w:color="auto"/>
                <w:left w:val="none" w:sz="0" w:space="0" w:color="auto"/>
                <w:bottom w:val="none" w:sz="0" w:space="0" w:color="auto"/>
                <w:right w:val="none" w:sz="0" w:space="0" w:color="auto"/>
              </w:divBdr>
              <w:divsChild>
                <w:div w:id="1954088651">
                  <w:marLeft w:val="0"/>
                  <w:marRight w:val="0"/>
                  <w:marTop w:val="0"/>
                  <w:marBottom w:val="0"/>
                  <w:divBdr>
                    <w:top w:val="none" w:sz="0" w:space="0" w:color="auto"/>
                    <w:left w:val="none" w:sz="0" w:space="0" w:color="auto"/>
                    <w:bottom w:val="none" w:sz="0" w:space="0" w:color="auto"/>
                    <w:right w:val="none" w:sz="0" w:space="0" w:color="auto"/>
                  </w:divBdr>
                  <w:divsChild>
                    <w:div w:id="121026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15827">
          <w:marLeft w:val="0"/>
          <w:marRight w:val="0"/>
          <w:marTop w:val="0"/>
          <w:marBottom w:val="0"/>
          <w:divBdr>
            <w:top w:val="none" w:sz="0" w:space="0" w:color="auto"/>
            <w:left w:val="none" w:sz="0" w:space="0" w:color="auto"/>
            <w:bottom w:val="none" w:sz="0" w:space="0" w:color="auto"/>
            <w:right w:val="none" w:sz="0" w:space="0" w:color="auto"/>
          </w:divBdr>
          <w:divsChild>
            <w:div w:id="2112578705">
              <w:marLeft w:val="0"/>
              <w:marRight w:val="0"/>
              <w:marTop w:val="60"/>
              <w:marBottom w:val="0"/>
              <w:divBdr>
                <w:top w:val="none" w:sz="0" w:space="0" w:color="auto"/>
                <w:left w:val="none" w:sz="0" w:space="0" w:color="auto"/>
                <w:bottom w:val="none" w:sz="0" w:space="0" w:color="auto"/>
                <w:right w:val="none" w:sz="0" w:space="0" w:color="auto"/>
              </w:divBdr>
            </w:div>
          </w:divsChild>
        </w:div>
        <w:div w:id="1332174116">
          <w:marLeft w:val="0"/>
          <w:marRight w:val="0"/>
          <w:marTop w:val="0"/>
          <w:marBottom w:val="0"/>
          <w:divBdr>
            <w:top w:val="none" w:sz="0" w:space="0" w:color="auto"/>
            <w:left w:val="none" w:sz="0" w:space="0" w:color="auto"/>
            <w:bottom w:val="none" w:sz="0" w:space="0" w:color="auto"/>
            <w:right w:val="none" w:sz="0" w:space="0" w:color="auto"/>
          </w:divBdr>
        </w:div>
        <w:div w:id="2112778641">
          <w:marLeft w:val="0"/>
          <w:marRight w:val="0"/>
          <w:marTop w:val="0"/>
          <w:marBottom w:val="0"/>
          <w:divBdr>
            <w:top w:val="none" w:sz="0" w:space="0" w:color="auto"/>
            <w:left w:val="none" w:sz="0" w:space="0" w:color="auto"/>
            <w:bottom w:val="none" w:sz="0" w:space="0" w:color="auto"/>
            <w:right w:val="none" w:sz="0" w:space="0" w:color="auto"/>
          </w:divBdr>
          <w:divsChild>
            <w:div w:id="2978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62822">
      <w:bodyDiv w:val="1"/>
      <w:marLeft w:val="0"/>
      <w:marRight w:val="0"/>
      <w:marTop w:val="0"/>
      <w:marBottom w:val="0"/>
      <w:divBdr>
        <w:top w:val="none" w:sz="0" w:space="0" w:color="auto"/>
        <w:left w:val="none" w:sz="0" w:space="0" w:color="auto"/>
        <w:bottom w:val="none" w:sz="0" w:space="0" w:color="auto"/>
        <w:right w:val="none" w:sz="0" w:space="0" w:color="auto"/>
      </w:divBdr>
    </w:div>
    <w:div w:id="1783452571">
      <w:bodyDiv w:val="1"/>
      <w:marLeft w:val="0"/>
      <w:marRight w:val="0"/>
      <w:marTop w:val="0"/>
      <w:marBottom w:val="0"/>
      <w:divBdr>
        <w:top w:val="none" w:sz="0" w:space="0" w:color="auto"/>
        <w:left w:val="none" w:sz="0" w:space="0" w:color="auto"/>
        <w:bottom w:val="none" w:sz="0" w:space="0" w:color="auto"/>
        <w:right w:val="none" w:sz="0" w:space="0" w:color="auto"/>
      </w:divBdr>
    </w:div>
    <w:div w:id="206224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45F43-B98D-4589-8EC7-CFFC98DC0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2078</TotalTime>
  <Pages>6</Pages>
  <Words>1293</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Ra'edah Freahat</dc:creator>
  <cp:keywords/>
  <dc:description/>
  <cp:lastModifiedBy>Ra'edah Freahat</cp:lastModifiedBy>
  <cp:revision>10</cp:revision>
  <cp:lastPrinted>2025-07-28T12:54:00Z</cp:lastPrinted>
  <dcterms:created xsi:type="dcterms:W3CDTF">2023-11-26T12:33:00Z</dcterms:created>
  <dcterms:modified xsi:type="dcterms:W3CDTF">2025-10-05T11:47:00Z</dcterms:modified>
</cp:coreProperties>
</file>