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08" w:rsidRDefault="00722A08" w:rsidP="00722A08">
      <w:pPr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JO"/>
        </w:rPr>
      </w:pPr>
    </w:p>
    <w:p w:rsidR="006121D4" w:rsidRPr="00420DF8" w:rsidRDefault="006121D4" w:rsidP="007D44C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14:ligatures w14:val="none"/>
        </w:rPr>
      </w:pPr>
      <w:r w:rsidRPr="00420DF8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JO"/>
        </w:rPr>
        <w:t xml:space="preserve">اعلان طرح </w:t>
      </w:r>
      <w:r w:rsidRPr="00420DF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عطاء رقم </w:t>
      </w:r>
      <w:r w:rsidR="007D44CF" w:rsidRPr="00420DF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420DF8">
        <w:rPr>
          <w:rFonts w:ascii="Simplified Arabic" w:hAnsi="Simplified Arabic" w:cs="Simplified Arabic"/>
          <w:b/>
          <w:bCs/>
          <w:sz w:val="32"/>
          <w:szCs w:val="32"/>
          <w:rtl/>
        </w:rPr>
        <w:t>-2026</w:t>
      </w:r>
    </w:p>
    <w:p w:rsidR="007D44CF" w:rsidRPr="00420DF8" w:rsidRDefault="00420DF8" w:rsidP="007D44CF">
      <w:pPr>
        <w:spacing w:before="100" w:beforeAutospacing="1" w:after="100" w:afterAutospacing="1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420DF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اعتماد شركات متخصصة بالقرطاسية واللوازم المكتبية لمدة عام</w:t>
      </w:r>
      <w:bookmarkStart w:id="0" w:name="_GoBack"/>
      <w:bookmarkEnd w:id="0"/>
    </w:p>
    <w:p w:rsidR="006121D4" w:rsidRDefault="006121D4" w:rsidP="006121D4">
      <w:pPr>
        <w:bidi/>
        <w:spacing w:after="20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6121D4" w:rsidRDefault="006121D4" w:rsidP="007D44CF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>تعلن اللجنة الوطنية الأردنية لشؤون المرأة بالرغبة في الإستعانة بشركة</w:t>
      </w:r>
      <w:r w:rsidR="007D44CF">
        <w:rPr>
          <w:rFonts w:ascii="Simplified Arabic" w:hAnsi="Simplified Arabic" w:cs="Simplified Arabic" w:hint="cs"/>
          <w:color w:val="000000"/>
          <w:sz w:val="28"/>
          <w:szCs w:val="28"/>
          <w:rtl/>
          <w:lang w:bidi="ar-JO"/>
        </w:rPr>
        <w:t xml:space="preserve"> لاعتمادها كمورد للقرطاسية ولوازمها لمدة عام.</w:t>
      </w:r>
    </w:p>
    <w:p w:rsidR="006121D4" w:rsidRDefault="006121D4" w:rsidP="006121D4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للحصول على الشروط المرجعية يرجى الدخول الى موقع اللجنة على شبكة الانترنت </w:t>
      </w:r>
      <w:hyperlink r:id="rId4" w:history="1">
        <w:r>
          <w:rPr>
            <w:rStyle w:val="Hyperlink"/>
            <w:rFonts w:ascii="Simplified Arabic" w:hAnsi="Simplified Arabic" w:cs="Simplified Arabic"/>
            <w:sz w:val="28"/>
            <w:szCs w:val="28"/>
          </w:rPr>
          <w:t>https://women.jo</w:t>
        </w:r>
      </w:hyperlink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6121D4" w:rsidRDefault="006121D4" w:rsidP="006121D4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6121D4" w:rsidRDefault="006121D4" w:rsidP="007D44CF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>فعلى الشركات المختصة والراغبين في التقدم للعطاء مراجعة مبنى الصندوق الأردني الهاشمي للتنمية البشرية في "عمان شارع المدينة المنورة - قرب دوار الكيلو - مبنى رقم 127 "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>لشراء نسخة العطاء</w:t>
      </w:r>
      <w:r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بقيمة 25 دينار – خمسة وعشرون دينار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، وان يتم تقديم العروض بالظرف المختوم في موعد أقصاه يوم </w:t>
      </w:r>
      <w:r w:rsidR="007D44C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الاربعاء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الموافق </w:t>
      </w:r>
      <w:r w:rsidR="007D44CF">
        <w:rPr>
          <w:rFonts w:ascii="Simplified Arabic" w:hAnsi="Simplified Arabic" w:cs="Simplified Arabic" w:hint="cs"/>
          <w:color w:val="000000"/>
          <w:sz w:val="28"/>
          <w:szCs w:val="28"/>
          <w:rtl/>
          <w:lang w:bidi="ar-JO"/>
        </w:rPr>
        <w:t>11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>/</w:t>
      </w:r>
      <w:r w:rsidR="007D44CF">
        <w:rPr>
          <w:rFonts w:ascii="Simplified Arabic" w:hAnsi="Simplified Arabic" w:cs="Simplified Arabic" w:hint="cs"/>
          <w:color w:val="000000"/>
          <w:sz w:val="28"/>
          <w:szCs w:val="28"/>
          <w:rtl/>
          <w:lang w:bidi="ar-JO"/>
        </w:rPr>
        <w:t>03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>/2026 لغاية الساعة الثالثة بعد الظهر.</w:t>
      </w:r>
    </w:p>
    <w:p w:rsidR="006121D4" w:rsidRDefault="006121D4" w:rsidP="006121D4">
      <w:pPr>
        <w:bidi/>
        <w:jc w:val="lowKashida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6121D4" w:rsidRDefault="006121D4" w:rsidP="006121D4">
      <w:pPr>
        <w:bidi/>
        <w:rPr>
          <w:rFonts w:ascii="Simplified Arabic" w:hAnsi="Simplified Arabic" w:cs="Simplified Arabic"/>
          <w:color w:val="000000"/>
          <w:sz w:val="28"/>
          <w:szCs w:val="28"/>
          <w:rtl/>
          <w:lang w:eastAsia="en-GB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eastAsia="en-GB" w:bidi="ar-JO"/>
        </w:rPr>
        <w:t>علماً بأن أجور الإعلان على من يرسو عليه العطاء مهما تكرر عدد مرات نشره.</w:t>
      </w:r>
    </w:p>
    <w:p w:rsidR="006D6AB4" w:rsidRDefault="006D6AB4" w:rsidP="006121D4">
      <w:pPr>
        <w:bidi/>
        <w:jc w:val="center"/>
      </w:pPr>
    </w:p>
    <w:sectPr w:rsidR="006D6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E"/>
    <w:rsid w:val="00127214"/>
    <w:rsid w:val="00420DF8"/>
    <w:rsid w:val="006121D4"/>
    <w:rsid w:val="006D6AB4"/>
    <w:rsid w:val="00722A08"/>
    <w:rsid w:val="007D44CF"/>
    <w:rsid w:val="00AF0EB1"/>
    <w:rsid w:val="00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36B3"/>
  <w15:chartTrackingRefBased/>
  <w15:docId w15:val="{AAD664C9-EB0A-41D8-A414-839C58B5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EB1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0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men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 atrash</dc:creator>
  <cp:keywords/>
  <dc:description/>
  <cp:lastModifiedBy>JNCW-LAP2</cp:lastModifiedBy>
  <cp:revision>4</cp:revision>
  <dcterms:created xsi:type="dcterms:W3CDTF">2026-02-26T07:36:00Z</dcterms:created>
  <dcterms:modified xsi:type="dcterms:W3CDTF">2026-02-26T07:54:00Z</dcterms:modified>
</cp:coreProperties>
</file>